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35FE" w14:textId="77777777" w:rsidR="00985BF6" w:rsidRPr="000F3A85" w:rsidRDefault="00985BF6" w:rsidP="00AB6D72">
      <w:pPr>
        <w:widowControl w:val="0"/>
        <w:pBdr>
          <w:top w:val="nil"/>
          <w:left w:val="nil"/>
          <w:bottom w:val="nil"/>
          <w:right w:val="nil"/>
          <w:between w:val="nil"/>
        </w:pBdr>
        <w:suppressAutoHyphens/>
        <w:spacing w:after="0"/>
        <w:textDirection w:val="btLr"/>
        <w:textAlignment w:val="top"/>
        <w:outlineLvl w:val="0"/>
        <w:rPr>
          <w:rFonts w:ascii="Arial" w:eastAsia="Arial" w:hAnsi="Arial" w:cs="Arial"/>
          <w:color w:val="000000"/>
          <w:position w:val="-1"/>
          <w:lang w:val="en-US"/>
        </w:rPr>
      </w:pPr>
      <w:r w:rsidRPr="000F3A85">
        <w:rPr>
          <w:rFonts w:eastAsia="Calibri" w:cs="Calibri"/>
          <w:noProof/>
          <w:position w:val="-1"/>
          <w:sz w:val="8"/>
          <w:szCs w:val="8"/>
          <w:lang w:val="en-US"/>
        </w:rPr>
        <w:drawing>
          <wp:anchor distT="0" distB="0" distL="114300" distR="114300" simplePos="0" relativeHeight="251659264" behindDoc="0" locked="0" layoutInCell="1" allowOverlap="1" wp14:anchorId="0D1B2A42" wp14:editId="6630DE19">
            <wp:simplePos x="0" y="0"/>
            <wp:positionH relativeFrom="column">
              <wp:posOffset>-155575</wp:posOffset>
            </wp:positionH>
            <wp:positionV relativeFrom="paragraph">
              <wp:posOffset>499745</wp:posOffset>
            </wp:positionV>
            <wp:extent cx="1159510" cy="48958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510" cy="489585"/>
                    </a:xfrm>
                    <a:prstGeom prst="rect">
                      <a:avLst/>
                    </a:prstGeom>
                    <a:noFill/>
                  </pic:spPr>
                </pic:pic>
              </a:graphicData>
            </a:graphic>
            <wp14:sizeRelH relativeFrom="page">
              <wp14:pctWidth>0</wp14:pctWidth>
            </wp14:sizeRelH>
            <wp14:sizeRelV relativeFrom="page">
              <wp14:pctHeight>0</wp14:pctHeight>
            </wp14:sizeRelV>
          </wp:anchor>
        </w:drawing>
      </w:r>
    </w:p>
    <w:tbl>
      <w:tblPr>
        <w:tblW w:w="8981" w:type="dxa"/>
        <w:tblBorders>
          <w:top w:val="nil"/>
          <w:left w:val="nil"/>
          <w:bottom w:val="single" w:sz="24" w:space="0" w:color="1F4E79"/>
          <w:right w:val="nil"/>
          <w:insideH w:val="nil"/>
          <w:insideV w:val="nil"/>
        </w:tblBorders>
        <w:tblLayout w:type="fixed"/>
        <w:tblLook w:val="0000" w:firstRow="0" w:lastRow="0" w:firstColumn="0" w:lastColumn="0" w:noHBand="0" w:noVBand="0"/>
      </w:tblPr>
      <w:tblGrid>
        <w:gridCol w:w="1716"/>
        <w:gridCol w:w="5794"/>
        <w:gridCol w:w="1471"/>
      </w:tblGrid>
      <w:tr w:rsidR="00985BF6" w:rsidRPr="000F3A85" w14:paraId="420F54CE" w14:textId="77777777" w:rsidTr="004F1B00">
        <w:trPr>
          <w:trHeight w:val="1921"/>
        </w:trPr>
        <w:tc>
          <w:tcPr>
            <w:tcW w:w="1716" w:type="dxa"/>
            <w:shd w:val="clear" w:color="auto" w:fill="auto"/>
          </w:tcPr>
          <w:p w14:paraId="4B0008B8" w14:textId="77777777" w:rsidR="00985BF6" w:rsidRPr="000F3A85" w:rsidRDefault="00985BF6" w:rsidP="004F1B00">
            <w:pPr>
              <w:suppressAutoHyphens/>
              <w:spacing w:after="0" w:line="240" w:lineRule="auto"/>
              <w:ind w:leftChars="-1" w:left="-1" w:hangingChars="1" w:hanging="1"/>
              <w:textDirection w:val="btLr"/>
              <w:textAlignment w:val="top"/>
              <w:outlineLvl w:val="0"/>
              <w:rPr>
                <w:rFonts w:eastAsia="Calibri" w:cs="Calibri"/>
                <w:position w:val="-1"/>
                <w:sz w:val="8"/>
                <w:szCs w:val="8"/>
                <w:lang w:val="en-US"/>
              </w:rPr>
            </w:pPr>
          </w:p>
          <w:p w14:paraId="5B5B6491" w14:textId="77777777" w:rsidR="00985BF6" w:rsidRPr="000F3A85" w:rsidRDefault="00985BF6" w:rsidP="004F1B00">
            <w:pPr>
              <w:suppressAutoHyphens/>
              <w:spacing w:after="0" w:line="240" w:lineRule="auto"/>
              <w:ind w:leftChars="-1" w:hangingChars="1" w:hanging="2"/>
              <w:jc w:val="center"/>
              <w:textDirection w:val="btLr"/>
              <w:textAlignment w:val="top"/>
              <w:outlineLvl w:val="0"/>
              <w:rPr>
                <w:rFonts w:eastAsia="Calibri" w:cs="Calibri"/>
                <w:position w:val="-1"/>
                <w:lang w:val="en-US"/>
              </w:rPr>
            </w:pPr>
          </w:p>
          <w:p w14:paraId="5C2DF3D4" w14:textId="77777777" w:rsidR="00985BF6" w:rsidRPr="000F3A85" w:rsidRDefault="00985BF6" w:rsidP="004F1B00">
            <w:pPr>
              <w:suppressAutoHyphens/>
              <w:spacing w:after="0" w:line="240" w:lineRule="auto"/>
              <w:ind w:leftChars="-1" w:hangingChars="1" w:hanging="2"/>
              <w:jc w:val="center"/>
              <w:textDirection w:val="btLr"/>
              <w:textAlignment w:val="top"/>
              <w:outlineLvl w:val="0"/>
              <w:rPr>
                <w:rFonts w:eastAsia="Calibri" w:cs="Calibri"/>
                <w:position w:val="-1"/>
                <w:lang w:val="en-US"/>
              </w:rPr>
            </w:pPr>
          </w:p>
          <w:p w14:paraId="69EFEE18" w14:textId="77777777" w:rsidR="00985BF6" w:rsidRPr="000F3A85" w:rsidRDefault="00985BF6" w:rsidP="004F1B00">
            <w:pPr>
              <w:suppressAutoHyphens/>
              <w:spacing w:after="0" w:line="240" w:lineRule="auto"/>
              <w:ind w:leftChars="-1" w:hangingChars="1" w:hanging="2"/>
              <w:jc w:val="center"/>
              <w:textDirection w:val="btLr"/>
              <w:textAlignment w:val="top"/>
              <w:outlineLvl w:val="0"/>
              <w:rPr>
                <w:rFonts w:eastAsia="Calibri" w:cs="Calibri"/>
                <w:position w:val="-1"/>
                <w:lang w:val="en-US"/>
              </w:rPr>
            </w:pPr>
          </w:p>
        </w:tc>
        <w:tc>
          <w:tcPr>
            <w:tcW w:w="5794" w:type="dxa"/>
            <w:tcBorders>
              <w:top w:val="single" w:sz="24" w:space="0" w:color="1F4E79"/>
              <w:bottom w:val="single" w:sz="24" w:space="0" w:color="1F4E79"/>
            </w:tcBorders>
            <w:shd w:val="clear" w:color="auto" w:fill="auto"/>
          </w:tcPr>
          <w:p w14:paraId="348E0601" w14:textId="77777777" w:rsidR="00985BF6" w:rsidRPr="000F3A85" w:rsidRDefault="00985BF6" w:rsidP="004F1B00">
            <w:pPr>
              <w:suppressAutoHyphens/>
              <w:spacing w:after="0" w:line="240" w:lineRule="auto"/>
              <w:ind w:leftChars="-1" w:hangingChars="1" w:hanging="2"/>
              <w:jc w:val="center"/>
              <w:textDirection w:val="btLr"/>
              <w:textAlignment w:val="top"/>
              <w:outlineLvl w:val="0"/>
              <w:rPr>
                <w:rFonts w:eastAsia="Calibri" w:cs="Calibri"/>
                <w:position w:val="-1"/>
                <w:lang w:val="en-US"/>
              </w:rPr>
            </w:pPr>
          </w:p>
          <w:p w14:paraId="478934CC" w14:textId="77777777" w:rsidR="00985BF6" w:rsidRPr="000F3A85" w:rsidRDefault="00985BF6" w:rsidP="004F1B00">
            <w:pPr>
              <w:suppressAutoHyphens/>
              <w:spacing w:after="0" w:line="240" w:lineRule="auto"/>
              <w:ind w:leftChars="-1" w:hangingChars="1" w:hanging="2"/>
              <w:jc w:val="center"/>
              <w:textDirection w:val="btLr"/>
              <w:textAlignment w:val="top"/>
              <w:outlineLvl w:val="0"/>
              <w:rPr>
                <w:rFonts w:eastAsia="Calibri" w:cs="Calibri"/>
                <w:position w:val="-1"/>
                <w:lang w:val="en-US"/>
              </w:rPr>
            </w:pPr>
            <w:r w:rsidRPr="000F3A85">
              <w:rPr>
                <w:rFonts w:eastAsia="Calibri" w:cs="Calibri"/>
                <w:noProof/>
                <w:position w:val="-1"/>
                <w:lang w:val="en-US"/>
              </w:rPr>
              <mc:AlternateContent>
                <mc:Choice Requires="wps">
                  <w:drawing>
                    <wp:inline distT="0" distB="0" distL="0" distR="0" wp14:anchorId="7BC540CA" wp14:editId="5953922C">
                      <wp:extent cx="3446145" cy="899160"/>
                      <wp:effectExtent l="11430" t="8255" r="9525" b="2603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6145" cy="899160"/>
                              </a:xfrm>
                              <a:prstGeom prst="rect">
                                <a:avLst/>
                              </a:prstGeom>
                              <a:gradFill rotWithShape="0">
                                <a:gsLst>
                                  <a:gs pos="0">
                                    <a:srgbClr val="9CC2E5">
                                      <a:alpha val="90195"/>
                                    </a:srgbClr>
                                  </a:gs>
                                  <a:gs pos="50000">
                                    <a:srgbClr val="DEEAF6"/>
                                  </a:gs>
                                  <a:gs pos="100000">
                                    <a:srgbClr val="9CC2E5">
                                      <a:alpha val="90195"/>
                                    </a:srgbClr>
                                  </a:gs>
                                </a:gsLst>
                                <a:lin ang="18900000" scaled="1"/>
                              </a:gradFill>
                              <a:ln w="12700" algn="ctr">
                                <a:solidFill>
                                  <a:srgbClr val="9CC2E5"/>
                                </a:solidFill>
                                <a:miter lim="800000"/>
                                <a:headEnd/>
                                <a:tailEnd/>
                              </a:ln>
                              <a:effectLst>
                                <a:outerShdw dist="28398" dir="3806097" algn="ctr" rotWithShape="0">
                                  <a:srgbClr val="1F4D78">
                                    <a:alpha val="50000"/>
                                  </a:srgbClr>
                                </a:outerShdw>
                              </a:effectLst>
                            </wps:spPr>
                            <wps:txbx>
                              <w:txbxContent>
                                <w:p w14:paraId="5EAEB4F3" w14:textId="77777777" w:rsidR="00985BF6" w:rsidRPr="004A074B" w:rsidRDefault="00985BF6" w:rsidP="00985BF6">
                                  <w:pPr>
                                    <w:spacing w:line="240" w:lineRule="auto"/>
                                    <w:ind w:hanging="2"/>
                                    <w:jc w:val="center"/>
                                    <w:rPr>
                                      <w:rFonts w:ascii="Times New Roman" w:hAnsi="Times New Roman"/>
                                      <w:color w:val="000000"/>
                                      <w:sz w:val="16"/>
                                      <w:szCs w:val="16"/>
                                      <w14:textFill>
                                        <w14:solidFill>
                                          <w14:srgbClr w14:val="000000">
                                            <w14:alpha w14:val="4000"/>
                                          </w14:srgbClr>
                                        </w14:solidFill>
                                      </w14:textFill>
                                    </w:rPr>
                                  </w:pPr>
                                  <w:r w:rsidRPr="004A074B">
                                    <w:rPr>
                                      <w:rFonts w:ascii="Times New Roman" w:hAnsi="Times New Roman"/>
                                      <w:color w:val="000000"/>
                                      <w:sz w:val="16"/>
                                      <w:szCs w:val="16"/>
                                      <w14:textFill>
                                        <w14:solidFill>
                                          <w14:srgbClr w14:val="000000">
                                            <w14:alpha w14:val="4000"/>
                                          </w14:srgbClr>
                                        </w14:solidFill>
                                      </w14:textFill>
                                    </w:rPr>
                                    <w:t>Tersedia secara online di https://journal.iteba.ac.id/index.php/jmrib</w:t>
                                  </w:r>
                                </w:p>
                                <w:p w14:paraId="6F60A9D6" w14:textId="77777777" w:rsidR="00985BF6" w:rsidRPr="004A074B" w:rsidRDefault="00985BF6" w:rsidP="00985BF6">
                                  <w:pPr>
                                    <w:spacing w:line="240" w:lineRule="auto"/>
                                    <w:ind w:left="2" w:hanging="4"/>
                                    <w:jc w:val="center"/>
                                    <w:rPr>
                                      <w:rFonts w:ascii="Times New Roman" w:hAnsi="Times New Roman"/>
                                      <w:b/>
                                      <w:color w:val="000000"/>
                                      <w:sz w:val="36"/>
                                      <w14:textFill>
                                        <w14:solidFill>
                                          <w14:srgbClr w14:val="000000">
                                            <w14:alpha w14:val="4000"/>
                                          </w14:srgbClr>
                                        </w14:solidFill>
                                      </w14:textFill>
                                    </w:rPr>
                                  </w:pPr>
                                  <w:r w:rsidRPr="004A074B">
                                    <w:rPr>
                                      <w:rFonts w:ascii="Times New Roman" w:hAnsi="Times New Roman"/>
                                      <w:b/>
                                      <w:color w:val="000000"/>
                                      <w:sz w:val="36"/>
                                      <w14:textFill>
                                        <w14:solidFill>
                                          <w14:srgbClr w14:val="000000">
                                            <w14:alpha w14:val="4000"/>
                                          </w14:srgbClr>
                                        </w14:solidFill>
                                      </w14:textFill>
                                    </w:rPr>
                                    <w:t>JMRIB</w:t>
                                  </w:r>
                                </w:p>
                                <w:p w14:paraId="6A607598" w14:textId="77777777" w:rsidR="00985BF6" w:rsidRPr="004A074B" w:rsidRDefault="00985BF6" w:rsidP="00985BF6">
                                  <w:pPr>
                                    <w:spacing w:after="0"/>
                                    <w:ind w:hanging="2"/>
                                    <w:jc w:val="center"/>
                                    <w:rPr>
                                      <w:rFonts w:ascii="Times New Roman" w:hAnsi="Times New Roman"/>
                                      <w:b/>
                                      <w:color w:val="000000"/>
                                      <w:sz w:val="16"/>
                                      <w14:textFill>
                                        <w14:solidFill>
                                          <w14:srgbClr w14:val="000000">
                                            <w14:alpha w14:val="4000"/>
                                          </w14:srgbClr>
                                        </w14:solidFill>
                                      </w14:textFill>
                                    </w:rPr>
                                  </w:pPr>
                                  <w:r w:rsidRPr="004A074B">
                                    <w:rPr>
                                      <w:rFonts w:ascii="Times New Roman" w:hAnsi="Times New Roman"/>
                                      <w:b/>
                                      <w:color w:val="000000"/>
                                      <w:sz w:val="16"/>
                                      <w14:textFill>
                                        <w14:solidFill>
                                          <w14:srgbClr w14:val="000000">
                                            <w14:alpha w14:val="4000"/>
                                          </w14:srgbClr>
                                        </w14:solidFill>
                                      </w14:textFill>
                                    </w:rPr>
                                    <w:t xml:space="preserve">Jurnal Manajemen Rekayasa dan Inovasi Bisnis </w:t>
                                  </w:r>
                                </w:p>
                              </w:txbxContent>
                            </wps:txbx>
                            <wps:bodyPr rot="0" vert="horz" wrap="square" lIns="91440" tIns="45720" rIns="91440" bIns="45720" anchor="ctr" anchorCtr="0" upright="1">
                              <a:noAutofit/>
                            </wps:bodyPr>
                          </wps:wsp>
                        </a:graphicData>
                      </a:graphic>
                    </wp:inline>
                  </w:drawing>
                </mc:Choice>
                <mc:Fallback>
                  <w:pict>
                    <v:rect w14:anchorId="7BC540CA" id="Rectangle 6" o:spid="_x0000_s1026" style="width:271.35pt;height:7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" fillcolor="#9cc2e5" strokecolor="#9cc2e5" strokeweight="1pt">
                      <v:fill opacity="59110f" color2="#deeaf6" angle="135" focus="50%" type="gradient"/>
                      <v:shadow on="t" color="#1f4d78" opacity=".5" offset="1pt"/>
                      <v:path arrowok="t"/>
                      <v:textbox>
                        <w:txbxContent>
                          <w:p w14:paraId="5EAEB4F3" w14:textId="77777777" w:rsidR="00985BF6" w:rsidRPr="004A074B" w:rsidRDefault="00985BF6" w:rsidP="00985BF6">
                            <w:pPr>
                              <w:spacing w:line="240" w:lineRule="auto"/>
                              <w:ind w:hanging="2"/>
                              <w:jc w:val="center"/>
                              <w:rPr>
                                <w:rFonts w:ascii="Times New Roman" w:hAnsi="Times New Roman"/>
                                <w:color w:val="000000"/>
                                <w:sz w:val="16"/>
                                <w:szCs w:val="16"/>
                                <w14:textFill>
                                  <w14:solidFill>
                                    <w14:srgbClr w14:val="000000">
                                      <w14:alpha w14:val="4000"/>
                                    </w14:srgbClr>
                                  </w14:solidFill>
                                </w14:textFill>
                              </w:rPr>
                            </w:pPr>
                            <w:r w:rsidRPr="004A074B">
                              <w:rPr>
                                <w:rFonts w:ascii="Times New Roman" w:hAnsi="Times New Roman"/>
                                <w:color w:val="000000"/>
                                <w:sz w:val="16"/>
                                <w:szCs w:val="16"/>
                                <w14:textFill>
                                  <w14:solidFill>
                                    <w14:srgbClr w14:val="000000">
                                      <w14:alpha w14:val="4000"/>
                                    </w14:srgbClr>
                                  </w14:solidFill>
                                </w14:textFill>
                              </w:rPr>
                              <w:t>Tersedia secara online di https://journal.iteba.ac.id/index.php/jmrib</w:t>
                            </w:r>
                          </w:p>
                          <w:p w14:paraId="6F60A9D6" w14:textId="77777777" w:rsidR="00985BF6" w:rsidRPr="004A074B" w:rsidRDefault="00985BF6" w:rsidP="00985BF6">
                            <w:pPr>
                              <w:spacing w:line="240" w:lineRule="auto"/>
                              <w:ind w:left="2" w:hanging="4"/>
                              <w:jc w:val="center"/>
                              <w:rPr>
                                <w:rFonts w:ascii="Times New Roman" w:hAnsi="Times New Roman"/>
                                <w:b/>
                                <w:color w:val="000000"/>
                                <w:sz w:val="36"/>
                                <w14:textFill>
                                  <w14:solidFill>
                                    <w14:srgbClr w14:val="000000">
                                      <w14:alpha w14:val="4000"/>
                                    </w14:srgbClr>
                                  </w14:solidFill>
                                </w14:textFill>
                              </w:rPr>
                            </w:pPr>
                            <w:r w:rsidRPr="004A074B">
                              <w:rPr>
                                <w:rFonts w:ascii="Times New Roman" w:hAnsi="Times New Roman"/>
                                <w:b/>
                                <w:color w:val="000000"/>
                                <w:sz w:val="36"/>
                                <w14:textFill>
                                  <w14:solidFill>
                                    <w14:srgbClr w14:val="000000">
                                      <w14:alpha w14:val="4000"/>
                                    </w14:srgbClr>
                                  </w14:solidFill>
                                </w14:textFill>
                              </w:rPr>
                              <w:t>JMRIB</w:t>
                            </w:r>
                          </w:p>
                          <w:p w14:paraId="6A607598" w14:textId="77777777" w:rsidR="00985BF6" w:rsidRPr="004A074B" w:rsidRDefault="00985BF6" w:rsidP="00985BF6">
                            <w:pPr>
                              <w:spacing w:after="0"/>
                              <w:ind w:hanging="2"/>
                              <w:jc w:val="center"/>
                              <w:rPr>
                                <w:rFonts w:ascii="Times New Roman" w:hAnsi="Times New Roman"/>
                                <w:b/>
                                <w:color w:val="000000"/>
                                <w:sz w:val="16"/>
                                <w14:textFill>
                                  <w14:solidFill>
                                    <w14:srgbClr w14:val="000000">
                                      <w14:alpha w14:val="4000"/>
                                    </w14:srgbClr>
                                  </w14:solidFill>
                                </w14:textFill>
                              </w:rPr>
                            </w:pPr>
                            <w:r w:rsidRPr="004A074B">
                              <w:rPr>
                                <w:rFonts w:ascii="Times New Roman" w:hAnsi="Times New Roman"/>
                                <w:b/>
                                <w:color w:val="000000"/>
                                <w:sz w:val="16"/>
                                <w14:textFill>
                                  <w14:solidFill>
                                    <w14:srgbClr w14:val="000000">
                                      <w14:alpha w14:val="4000"/>
                                    </w14:srgbClr>
                                  </w14:solidFill>
                                </w14:textFill>
                              </w:rPr>
                              <w:t xml:space="preserve">Jurnal Manajemen Rekayasa dan Inovasi Bisnis </w:t>
                            </w:r>
                          </w:p>
                        </w:txbxContent>
                      </v:textbox>
                      <w10:anchorlock/>
                    </v:rect>
                  </w:pict>
                </mc:Fallback>
              </mc:AlternateContent>
            </w:r>
          </w:p>
          <w:p w14:paraId="75BB472E" w14:textId="77777777" w:rsidR="00985BF6" w:rsidRPr="000F3A85" w:rsidRDefault="00985BF6" w:rsidP="004F1B00">
            <w:pPr>
              <w:suppressAutoHyphens/>
              <w:spacing w:after="0" w:line="240" w:lineRule="auto"/>
              <w:ind w:leftChars="-1" w:hangingChars="1" w:hanging="2"/>
              <w:jc w:val="center"/>
              <w:textDirection w:val="btLr"/>
              <w:textAlignment w:val="top"/>
              <w:outlineLvl w:val="0"/>
              <w:rPr>
                <w:rFonts w:eastAsia="Calibri" w:cs="Calibri"/>
                <w:position w:val="-1"/>
                <w:lang w:val="en-US"/>
              </w:rPr>
            </w:pPr>
          </w:p>
        </w:tc>
        <w:tc>
          <w:tcPr>
            <w:tcW w:w="1471" w:type="dxa"/>
            <w:shd w:val="clear" w:color="auto" w:fill="auto"/>
          </w:tcPr>
          <w:p w14:paraId="2CA69E15" w14:textId="77777777" w:rsidR="00985BF6" w:rsidRPr="000F3A85" w:rsidRDefault="00985BF6" w:rsidP="004F1B00">
            <w:pPr>
              <w:suppressAutoHyphens/>
              <w:spacing w:after="0" w:line="240" w:lineRule="auto"/>
              <w:ind w:leftChars="-1" w:left="-1" w:hangingChars="1" w:hanging="1"/>
              <w:textDirection w:val="btLr"/>
              <w:textAlignment w:val="top"/>
              <w:outlineLvl w:val="0"/>
              <w:rPr>
                <w:rFonts w:eastAsia="Calibri" w:cs="Calibri"/>
                <w:position w:val="-1"/>
                <w:sz w:val="8"/>
                <w:szCs w:val="8"/>
                <w:lang w:val="en-US"/>
              </w:rPr>
            </w:pPr>
          </w:p>
          <w:p w14:paraId="0F0B548A" w14:textId="77777777" w:rsidR="00985BF6" w:rsidRPr="000F3A85" w:rsidRDefault="00985BF6" w:rsidP="004F1B00">
            <w:pPr>
              <w:suppressAutoHyphens/>
              <w:spacing w:after="0" w:line="240" w:lineRule="auto"/>
              <w:ind w:leftChars="-1" w:left="-2" w:hangingChars="1"/>
              <w:textDirection w:val="btLr"/>
              <w:textAlignment w:val="top"/>
              <w:outlineLvl w:val="0"/>
              <w:rPr>
                <w:rFonts w:eastAsia="Calibri" w:cs="Calibri"/>
                <w:position w:val="-1"/>
                <w:sz w:val="2"/>
                <w:szCs w:val="2"/>
                <w:lang w:val="en-US"/>
              </w:rPr>
            </w:pPr>
          </w:p>
          <w:p w14:paraId="40B6DB7E" w14:textId="77777777" w:rsidR="00985BF6" w:rsidRPr="000F3A85" w:rsidRDefault="00985BF6" w:rsidP="004F1B00">
            <w:pPr>
              <w:suppressAutoHyphens/>
              <w:ind w:leftChars="-1" w:left="-2" w:hangingChars="1"/>
              <w:jc w:val="center"/>
              <w:textDirection w:val="btLr"/>
              <w:textAlignment w:val="top"/>
              <w:outlineLvl w:val="0"/>
              <w:rPr>
                <w:rFonts w:eastAsia="Calibri" w:cs="Calibri"/>
                <w:position w:val="-1"/>
                <w:sz w:val="4"/>
                <w:szCs w:val="4"/>
                <w:lang w:val="en-US"/>
              </w:rPr>
            </w:pPr>
            <w:r w:rsidRPr="000F3A85">
              <w:rPr>
                <w:rFonts w:eastAsia="Calibri" w:cs="Calibri"/>
                <w:noProof/>
                <w:position w:val="-1"/>
                <w:sz w:val="4"/>
                <w:szCs w:val="4"/>
                <w:lang w:val="en-US"/>
              </w:rPr>
              <w:drawing>
                <wp:inline distT="0" distB="0" distL="0" distR="0" wp14:anchorId="761B8782" wp14:editId="192A8B27">
                  <wp:extent cx="790575" cy="1162050"/>
                  <wp:effectExtent l="0" t="0" r="9525" b="0"/>
                  <wp:docPr id="2" name="Picture 2"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162050"/>
                          </a:xfrm>
                          <a:prstGeom prst="rect">
                            <a:avLst/>
                          </a:prstGeom>
                          <a:noFill/>
                          <a:ln>
                            <a:noFill/>
                          </a:ln>
                        </pic:spPr>
                      </pic:pic>
                    </a:graphicData>
                  </a:graphic>
                </wp:inline>
              </w:drawing>
            </w:r>
          </w:p>
        </w:tc>
      </w:tr>
    </w:tbl>
    <w:p w14:paraId="389F1658" w14:textId="4A28F201" w:rsidR="00EA028F" w:rsidRPr="00763EB9" w:rsidRDefault="00985BF6" w:rsidP="00EA028F">
      <w:pPr>
        <w:keepNext/>
        <w:keepLines/>
        <w:suppressAutoHyphens/>
        <w:spacing w:before="240" w:line="240" w:lineRule="auto"/>
        <w:ind w:left="2" w:hangingChars="1" w:hanging="2"/>
        <w:jc w:val="center"/>
        <w:textDirection w:val="btLr"/>
        <w:textAlignment w:val="top"/>
        <w:outlineLvl w:val="0"/>
        <w:rPr>
          <w:rFonts w:ascii="Times New Roman" w:hAnsi="Times New Roman"/>
          <w:b/>
          <w:noProof/>
          <w:color w:val="000000"/>
          <w:sz w:val="24"/>
          <w:szCs w:val="28"/>
          <w:lang w:val="en-US"/>
          <w14:textFill>
            <w14:solidFill>
              <w14:srgbClr w14:val="000000">
                <w14:alpha w14:val="4000"/>
              </w14:srgbClr>
            </w14:solidFill>
          </w14:textFill>
        </w:rPr>
      </w:pPr>
      <w:r w:rsidRPr="00763EB9">
        <w:rPr>
          <w:rFonts w:ascii="Times New Roman" w:hAnsi="Times New Roman"/>
          <w:b/>
          <w:noProof/>
          <w:color w:val="000000"/>
          <w:sz w:val="24"/>
          <w:szCs w:val="28"/>
          <w:lang w:val="en-US"/>
          <w14:textFill>
            <w14:solidFill>
              <w14:srgbClr w14:val="000000">
                <w14:alpha w14:val="4000"/>
              </w14:srgbClr>
            </w14:solidFill>
          </w14:textFill>
        </w:rPr>
        <w:t>PERANCANGAN ULANG ALAT BANTU PROSES ASSEMBLY TOUCH PANEL UNTUK MENGURANGI CACAT PRODUK MENGGUNAKAN METODE QUALITY FUNCTION DEPLOYMENT</w:t>
      </w:r>
    </w:p>
    <w:p w14:paraId="2EB5F43F" w14:textId="77777777" w:rsidR="00985BF6" w:rsidRPr="00763EB9" w:rsidRDefault="00985BF6" w:rsidP="00985BF6">
      <w:pPr>
        <w:spacing w:after="0" w:line="240" w:lineRule="auto"/>
        <w:jc w:val="center"/>
        <w:rPr>
          <w:rFonts w:ascii="Times New Roman" w:hAnsi="Times New Roman" w:cs="Times New Roman"/>
          <w:b/>
          <w:bCs/>
          <w:vertAlign w:val="superscript"/>
        </w:rPr>
      </w:pPr>
      <w:r w:rsidRPr="00763EB9">
        <w:rPr>
          <w:rFonts w:ascii="Times New Roman" w:hAnsi="Times New Roman" w:cs="Times New Roman"/>
          <w:b/>
          <w:bCs/>
        </w:rPr>
        <w:t>Anggie Eka Putri</w:t>
      </w:r>
      <w:r w:rsidRPr="00763EB9">
        <w:rPr>
          <w:rFonts w:ascii="Times New Roman" w:hAnsi="Times New Roman" w:cs="Times New Roman"/>
          <w:b/>
          <w:bCs/>
          <w:vertAlign w:val="superscript"/>
        </w:rPr>
        <w:t>1*</w:t>
      </w:r>
      <w:r w:rsidRPr="00763EB9">
        <w:rPr>
          <w:rFonts w:ascii="Times New Roman" w:hAnsi="Times New Roman" w:cs="Times New Roman"/>
          <w:b/>
          <w:bCs/>
        </w:rPr>
        <w:t>, Hery Irwan</w:t>
      </w:r>
      <w:r w:rsidRPr="00763EB9">
        <w:rPr>
          <w:rFonts w:ascii="Times New Roman" w:hAnsi="Times New Roman" w:cs="Times New Roman"/>
          <w:b/>
          <w:bCs/>
          <w:vertAlign w:val="superscript"/>
        </w:rPr>
        <w:t>1</w:t>
      </w:r>
    </w:p>
    <w:p w14:paraId="1567CE0F" w14:textId="77777777" w:rsidR="00985BF6" w:rsidRPr="00BD68BB" w:rsidRDefault="00985BF6" w:rsidP="00985BF6">
      <w:pPr>
        <w:spacing w:after="0" w:line="240" w:lineRule="auto"/>
        <w:jc w:val="center"/>
        <w:rPr>
          <w:rFonts w:ascii="Times New Roman" w:hAnsi="Times New Roman" w:cs="Times New Roman"/>
          <w:sz w:val="18"/>
          <w:szCs w:val="18"/>
        </w:rPr>
      </w:pPr>
      <w:r w:rsidRPr="00BD68BB">
        <w:rPr>
          <w:rFonts w:ascii="Times New Roman" w:hAnsi="Times New Roman" w:cs="Times New Roman"/>
          <w:sz w:val="18"/>
          <w:szCs w:val="18"/>
        </w:rPr>
        <w:t>Email : anggieekaputri01@gmail.com</w:t>
      </w:r>
    </w:p>
    <w:p w14:paraId="4A58DFA1" w14:textId="77777777" w:rsidR="00985BF6" w:rsidRDefault="00985BF6" w:rsidP="00985BF6">
      <w:pPr>
        <w:spacing w:after="0" w:line="240" w:lineRule="auto"/>
        <w:jc w:val="center"/>
        <w:rPr>
          <w:rFonts w:ascii="Times New Roman" w:hAnsi="Times New Roman" w:cs="Times New Roman"/>
          <w:sz w:val="18"/>
          <w:szCs w:val="18"/>
        </w:rPr>
      </w:pPr>
      <w:r>
        <w:rPr>
          <w:rFonts w:ascii="Times New Roman" w:hAnsi="Times New Roman" w:cs="Times New Roman"/>
          <w:sz w:val="18"/>
          <w:szCs w:val="18"/>
          <w:vertAlign w:val="superscript"/>
        </w:rPr>
        <w:t xml:space="preserve">1) </w:t>
      </w:r>
      <w:r w:rsidRPr="00BD68BB">
        <w:rPr>
          <w:rFonts w:ascii="Times New Roman" w:hAnsi="Times New Roman" w:cs="Times New Roman"/>
          <w:sz w:val="18"/>
          <w:szCs w:val="18"/>
        </w:rPr>
        <w:t>Program Studi Teknik Industri, Fakultas Teknik, Universitas Riau Kepulauan</w:t>
      </w:r>
      <w:r>
        <w:rPr>
          <w:rFonts w:ascii="Times New Roman" w:hAnsi="Times New Roman" w:cs="Times New Roman"/>
          <w:sz w:val="18"/>
          <w:szCs w:val="18"/>
        </w:rPr>
        <w:t>, Batam</w:t>
      </w:r>
    </w:p>
    <w:p w14:paraId="510B9CD3" w14:textId="77777777" w:rsidR="00985BF6" w:rsidRPr="000F3A85" w:rsidRDefault="00985BF6" w:rsidP="00EA028F">
      <w:pPr>
        <w:suppressAutoHyphens/>
        <w:spacing w:after="0" w:line="240" w:lineRule="auto"/>
        <w:jc w:val="both"/>
        <w:textDirection w:val="btLr"/>
        <w:textAlignment w:val="top"/>
        <w:outlineLvl w:val="0"/>
        <w:rPr>
          <w:rFonts w:ascii="Times New Roman" w:hAnsi="Times New Roman"/>
          <w:position w:val="-1"/>
          <w:sz w:val="18"/>
          <w:szCs w:val="18"/>
          <w:lang w:val="en-US"/>
        </w:rPr>
      </w:pPr>
    </w:p>
    <w:tbl>
      <w:tblPr>
        <w:tblW w:w="8981" w:type="dxa"/>
        <w:tblLayout w:type="fixed"/>
        <w:tblLook w:val="0000" w:firstRow="0" w:lastRow="0" w:firstColumn="0" w:lastColumn="0" w:noHBand="0" w:noVBand="0"/>
      </w:tblPr>
      <w:tblGrid>
        <w:gridCol w:w="2660"/>
        <w:gridCol w:w="850"/>
        <w:gridCol w:w="5471"/>
      </w:tblGrid>
      <w:tr w:rsidR="00985BF6" w:rsidRPr="000F3A85" w14:paraId="7E6FA630" w14:textId="77777777" w:rsidTr="004F1B00">
        <w:tc>
          <w:tcPr>
            <w:tcW w:w="2660" w:type="dxa"/>
            <w:tcBorders>
              <w:top w:val="single" w:sz="24" w:space="0" w:color="1F4E79"/>
              <w:bottom w:val="single" w:sz="24" w:space="0" w:color="1F4E79"/>
            </w:tcBorders>
            <w:shd w:val="clear" w:color="auto" w:fill="auto"/>
          </w:tcPr>
          <w:p w14:paraId="458C3DAB" w14:textId="77777777" w:rsidR="00985BF6" w:rsidRPr="000F3A85" w:rsidRDefault="00985BF6" w:rsidP="004F1B00">
            <w:pPr>
              <w:suppressAutoHyphens/>
              <w:spacing w:after="0" w:line="360" w:lineRule="auto"/>
              <w:ind w:leftChars="-1" w:hangingChars="1" w:hanging="2"/>
              <w:jc w:val="both"/>
              <w:textDirection w:val="btLr"/>
              <w:textAlignment w:val="top"/>
              <w:outlineLvl w:val="0"/>
              <w:rPr>
                <w:rFonts w:ascii="Times New Roman" w:hAnsi="Times New Roman"/>
                <w:position w:val="-1"/>
                <w:lang w:val="en-US"/>
              </w:rPr>
            </w:pPr>
            <w:r w:rsidRPr="004A074B">
              <w:rPr>
                <w:rFonts w:ascii="Times New Roman" w:hAnsi="Times New Roman"/>
                <w:b/>
                <w:i/>
                <w:color w:val="000000"/>
                <w:position w:val="-1"/>
                <w:lang w:val="en-US"/>
                <w14:textFill>
                  <w14:solidFill>
                    <w14:srgbClr w14:val="000000">
                      <w14:alpha w14:val="4000"/>
                    </w14:srgbClr>
                  </w14:solidFill>
                </w14:textFill>
              </w:rPr>
              <w:t xml:space="preserve">I n f o r m a s i  A r t i k e l </w:t>
            </w:r>
          </w:p>
        </w:tc>
        <w:tc>
          <w:tcPr>
            <w:tcW w:w="850" w:type="dxa"/>
            <w:vMerge w:val="restart"/>
            <w:tcBorders>
              <w:top w:val="single" w:sz="24" w:space="0" w:color="1F4E79"/>
              <w:bottom w:val="single" w:sz="24" w:space="0" w:color="1F4E79"/>
            </w:tcBorders>
            <w:shd w:val="clear" w:color="auto" w:fill="auto"/>
          </w:tcPr>
          <w:p w14:paraId="30269BFE" w14:textId="77777777" w:rsidR="00985BF6" w:rsidRPr="000F3A85" w:rsidRDefault="00985BF6" w:rsidP="004F1B00">
            <w:pPr>
              <w:suppressAutoHyphens/>
              <w:spacing w:after="0" w:line="360" w:lineRule="auto"/>
              <w:ind w:leftChars="-1" w:hangingChars="1" w:hanging="2"/>
              <w:jc w:val="both"/>
              <w:textDirection w:val="btLr"/>
              <w:textAlignment w:val="top"/>
              <w:outlineLvl w:val="0"/>
              <w:rPr>
                <w:rFonts w:ascii="Times New Roman" w:hAnsi="Times New Roman"/>
                <w:position w:val="-1"/>
                <w:lang w:val="en-US"/>
              </w:rPr>
            </w:pPr>
          </w:p>
        </w:tc>
        <w:tc>
          <w:tcPr>
            <w:tcW w:w="5471" w:type="dxa"/>
            <w:tcBorders>
              <w:top w:val="single" w:sz="24" w:space="0" w:color="1F4E79"/>
              <w:bottom w:val="single" w:sz="24" w:space="0" w:color="1F4E79"/>
            </w:tcBorders>
            <w:shd w:val="clear" w:color="auto" w:fill="auto"/>
          </w:tcPr>
          <w:p w14:paraId="543B3511" w14:textId="77777777" w:rsidR="00985BF6" w:rsidRPr="000F3A85" w:rsidRDefault="00985BF6" w:rsidP="004F1B00">
            <w:pPr>
              <w:keepNext/>
              <w:keepLines/>
              <w:suppressAutoHyphens/>
              <w:spacing w:after="0" w:line="360" w:lineRule="auto"/>
              <w:ind w:leftChars="-1" w:hangingChars="1" w:hanging="2"/>
              <w:jc w:val="center"/>
              <w:textDirection w:val="btLr"/>
              <w:textAlignment w:val="top"/>
              <w:outlineLvl w:val="0"/>
              <w:rPr>
                <w:rFonts w:ascii="Times New Roman" w:hAnsi="Times New Roman"/>
                <w:i/>
                <w:color w:val="2E74B5"/>
                <w:position w:val="-1"/>
                <w:sz w:val="32"/>
                <w:szCs w:val="32"/>
                <w:lang w:val="en-US"/>
              </w:rPr>
            </w:pPr>
            <w:r w:rsidRPr="000F3A85">
              <w:rPr>
                <w:rFonts w:ascii="Times New Roman" w:hAnsi="Times New Roman"/>
                <w:b/>
                <w:i/>
                <w:color w:val="000000"/>
                <w:position w:val="-1"/>
                <w:lang w:val="en-US"/>
              </w:rPr>
              <w:t>A b s t r a c t</w:t>
            </w:r>
          </w:p>
        </w:tc>
      </w:tr>
      <w:tr w:rsidR="00985BF6" w:rsidRPr="000F3A85" w14:paraId="09D0EAC4" w14:textId="77777777" w:rsidTr="004F1B00">
        <w:trPr>
          <w:trHeight w:val="1227"/>
        </w:trPr>
        <w:tc>
          <w:tcPr>
            <w:tcW w:w="2660" w:type="dxa"/>
            <w:tcBorders>
              <w:top w:val="single" w:sz="24" w:space="0" w:color="1F4E79"/>
              <w:bottom w:val="single" w:sz="24" w:space="0" w:color="1F4E79"/>
            </w:tcBorders>
            <w:shd w:val="clear" w:color="auto" w:fill="auto"/>
          </w:tcPr>
          <w:p w14:paraId="1C47778D" w14:textId="77777777" w:rsidR="00985BF6" w:rsidRPr="004A074B" w:rsidRDefault="00985BF6" w:rsidP="004F1B00">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8"/>
                <w:szCs w:val="18"/>
                <w:lang w:val="en-US"/>
                <w14:textFill>
                  <w14:solidFill>
                    <w14:srgbClr w14:val="000000">
                      <w14:alpha w14:val="4000"/>
                    </w14:srgbClr>
                  </w14:solidFill>
                </w14:textFill>
              </w:rPr>
            </w:pPr>
            <w:r w:rsidRPr="004A074B">
              <w:rPr>
                <w:rFonts w:ascii="Times New Roman" w:hAnsi="Times New Roman"/>
                <w:color w:val="000000"/>
                <w:position w:val="-1"/>
                <w:sz w:val="18"/>
                <w:szCs w:val="18"/>
                <w:lang w:val="en-US"/>
                <w14:textFill>
                  <w14:solidFill>
                    <w14:srgbClr w14:val="000000">
                      <w14:alpha w14:val="4000"/>
                    </w14:srgbClr>
                  </w14:solidFill>
                </w14:textFill>
              </w:rPr>
              <w:t>Riwayat Artikel :</w:t>
            </w:r>
          </w:p>
          <w:p w14:paraId="7CC2164A" w14:textId="77777777" w:rsidR="00985BF6" w:rsidRPr="004A074B" w:rsidRDefault="00985BF6" w:rsidP="004F1B00">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8"/>
                <w:szCs w:val="18"/>
                <w:lang w:val="en-US"/>
                <w14:textFill>
                  <w14:solidFill>
                    <w14:srgbClr w14:val="000000">
                      <w14:alpha w14:val="4000"/>
                    </w14:srgbClr>
                  </w14:solidFill>
                </w14:textFill>
              </w:rPr>
            </w:pPr>
          </w:p>
          <w:p w14:paraId="3CDE0C52" w14:textId="77777777" w:rsidR="00985BF6" w:rsidRPr="004A074B" w:rsidRDefault="00985BF6" w:rsidP="004F1B00">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6"/>
                <w:szCs w:val="16"/>
                <w:lang w:val="en-US"/>
                <w14:textFill>
                  <w14:solidFill>
                    <w14:srgbClr w14:val="000000">
                      <w14:alpha w14:val="4000"/>
                    </w14:srgbClr>
                  </w14:solidFill>
                </w14:textFill>
              </w:rPr>
            </w:pPr>
            <w:r w:rsidRPr="004A074B">
              <w:rPr>
                <w:rFonts w:ascii="Times New Roman" w:hAnsi="Times New Roman"/>
                <w:i/>
                <w:color w:val="000000"/>
                <w:position w:val="-1"/>
                <w:sz w:val="16"/>
                <w:szCs w:val="16"/>
                <w:lang w:val="en-US"/>
                <w14:textFill>
                  <w14:solidFill>
                    <w14:srgbClr w14:val="000000">
                      <w14:alpha w14:val="4000"/>
                    </w14:srgbClr>
                  </w14:solidFill>
                </w14:textFill>
              </w:rPr>
              <w:t>Received</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w:t>
            </w:r>
            <w:r>
              <w:rPr>
                <w:rFonts w:ascii="Times New Roman" w:hAnsi="Times New Roman"/>
                <w:color w:val="000000"/>
                <w:position w:val="-1"/>
                <w:sz w:val="16"/>
                <w:szCs w:val="16"/>
                <w:lang w:val="en-US"/>
                <w14:textFill>
                  <w14:solidFill>
                    <w14:srgbClr w14:val="000000">
                      <w14:alpha w14:val="4000"/>
                    </w14:srgbClr>
                  </w14:solidFill>
                </w14:textFill>
              </w:rPr>
              <w:t xml:space="preserve">16 </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w:t>
            </w:r>
            <w:r>
              <w:rPr>
                <w:rFonts w:ascii="Times New Roman" w:hAnsi="Times New Roman"/>
                <w:color w:val="000000"/>
                <w:position w:val="-1"/>
                <w:sz w:val="16"/>
                <w:szCs w:val="16"/>
                <w:lang w:val="en-US"/>
                <w14:textFill>
                  <w14:solidFill>
                    <w14:srgbClr w14:val="000000">
                      <w14:alpha w14:val="4000"/>
                    </w14:srgbClr>
                  </w14:solidFill>
                </w14:textFill>
              </w:rPr>
              <w:t>Desember</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202</w:t>
            </w:r>
            <w:r>
              <w:rPr>
                <w:rFonts w:ascii="Times New Roman" w:hAnsi="Times New Roman"/>
                <w:color w:val="000000"/>
                <w:position w:val="-1"/>
                <w:sz w:val="16"/>
                <w:szCs w:val="16"/>
                <w:lang w:val="en-US"/>
                <w14:textFill>
                  <w14:solidFill>
                    <w14:srgbClr w14:val="000000">
                      <w14:alpha w14:val="4000"/>
                    </w14:srgbClr>
                  </w14:solidFill>
                </w14:textFill>
              </w:rPr>
              <w:t>3</w:t>
            </w:r>
          </w:p>
          <w:p w14:paraId="2D8B6DF2" w14:textId="77777777" w:rsidR="00985BF6" w:rsidRPr="004A074B" w:rsidRDefault="00985BF6" w:rsidP="004F1B00">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6"/>
                <w:szCs w:val="16"/>
                <w:lang w:val="en-US"/>
                <w14:textFill>
                  <w14:solidFill>
                    <w14:srgbClr w14:val="000000">
                      <w14:alpha w14:val="4000"/>
                    </w14:srgbClr>
                  </w14:solidFill>
                </w14:textFill>
              </w:rPr>
            </w:pPr>
            <w:r w:rsidRPr="004A074B">
              <w:rPr>
                <w:rFonts w:ascii="Times New Roman" w:hAnsi="Times New Roman"/>
                <w:i/>
                <w:color w:val="000000"/>
                <w:position w:val="-1"/>
                <w:sz w:val="16"/>
                <w:szCs w:val="16"/>
                <w:lang w:val="en-US"/>
                <w14:textFill>
                  <w14:solidFill>
                    <w14:srgbClr w14:val="000000">
                      <w14:alpha w14:val="4000"/>
                    </w14:srgbClr>
                  </w14:solidFill>
                </w14:textFill>
              </w:rPr>
              <w:t>Revised</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0</w:t>
            </w:r>
            <w:r>
              <w:rPr>
                <w:rFonts w:ascii="Times New Roman" w:hAnsi="Times New Roman"/>
                <w:color w:val="000000"/>
                <w:position w:val="-1"/>
                <w:sz w:val="16"/>
                <w:szCs w:val="16"/>
                <w:lang w:val="en-US"/>
                <w14:textFill>
                  <w14:solidFill>
                    <w14:srgbClr w14:val="000000">
                      <w14:alpha w14:val="4000"/>
                    </w14:srgbClr>
                  </w14:solidFill>
                </w14:textFill>
              </w:rPr>
              <w:t xml:space="preserve">2 </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Februari – 2024</w:t>
            </w:r>
          </w:p>
          <w:p w14:paraId="5905B3AE" w14:textId="77777777" w:rsidR="00985BF6" w:rsidRPr="000F3A85" w:rsidRDefault="00985BF6" w:rsidP="004F1B00">
            <w:pPr>
              <w:suppressAutoHyphens/>
              <w:spacing w:after="0" w:line="240" w:lineRule="auto"/>
              <w:ind w:leftChars="-1" w:hangingChars="1" w:hanging="2"/>
              <w:jc w:val="both"/>
              <w:textDirection w:val="btLr"/>
              <w:textAlignment w:val="top"/>
              <w:outlineLvl w:val="0"/>
              <w:rPr>
                <w:rFonts w:ascii="Times New Roman" w:hAnsi="Times New Roman"/>
                <w:position w:val="-1"/>
                <w:sz w:val="18"/>
                <w:szCs w:val="18"/>
                <w:lang w:val="en-US"/>
              </w:rPr>
            </w:pPr>
            <w:r w:rsidRPr="004A074B">
              <w:rPr>
                <w:rFonts w:ascii="Times New Roman" w:hAnsi="Times New Roman"/>
                <w:i/>
                <w:color w:val="000000"/>
                <w:position w:val="-1"/>
                <w:sz w:val="16"/>
                <w:szCs w:val="16"/>
                <w:lang w:val="en-US"/>
                <w14:textFill>
                  <w14:solidFill>
                    <w14:srgbClr w14:val="000000">
                      <w14:alpha w14:val="4000"/>
                    </w14:srgbClr>
                  </w14:solidFill>
                </w14:textFill>
              </w:rPr>
              <w:t>Accepted</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0</w:t>
            </w:r>
            <w:r>
              <w:rPr>
                <w:rFonts w:ascii="Times New Roman" w:hAnsi="Times New Roman"/>
                <w:color w:val="000000"/>
                <w:position w:val="-1"/>
                <w:sz w:val="16"/>
                <w:szCs w:val="16"/>
                <w:lang w:val="en-US"/>
                <w14:textFill>
                  <w14:solidFill>
                    <w14:srgbClr w14:val="000000">
                      <w14:alpha w14:val="4000"/>
                    </w14:srgbClr>
                  </w14:solidFill>
                </w14:textFill>
              </w:rPr>
              <w:t>2</w:t>
            </w:r>
            <w:r w:rsidRPr="004A074B">
              <w:rPr>
                <w:rFonts w:ascii="Times New Roman" w:hAnsi="Times New Roman"/>
                <w:color w:val="000000"/>
                <w:position w:val="-1"/>
                <w:sz w:val="16"/>
                <w:szCs w:val="16"/>
                <w:lang w:val="en-US"/>
                <w14:textFill>
                  <w14:solidFill>
                    <w14:srgbClr w14:val="000000">
                      <w14:alpha w14:val="4000"/>
                    </w14:srgbClr>
                  </w14:solidFill>
                </w14:textFill>
              </w:rPr>
              <w:t xml:space="preserve"> – Februari – 2024</w:t>
            </w:r>
          </w:p>
        </w:tc>
        <w:tc>
          <w:tcPr>
            <w:tcW w:w="850" w:type="dxa"/>
            <w:vMerge/>
            <w:tcBorders>
              <w:top w:val="single" w:sz="24" w:space="0" w:color="1F4E79"/>
              <w:bottom w:val="single" w:sz="24" w:space="0" w:color="1F4E79"/>
            </w:tcBorders>
            <w:shd w:val="clear" w:color="auto" w:fill="auto"/>
          </w:tcPr>
          <w:p w14:paraId="4ACB0116" w14:textId="77777777" w:rsidR="00985BF6" w:rsidRPr="000F3A85" w:rsidRDefault="00985BF6" w:rsidP="004F1B00">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c>
          <w:tcPr>
            <w:tcW w:w="5471" w:type="dxa"/>
            <w:vMerge w:val="restart"/>
            <w:tcBorders>
              <w:top w:val="single" w:sz="24" w:space="0" w:color="1F4E79"/>
              <w:bottom w:val="single" w:sz="24" w:space="0" w:color="1F4E79"/>
            </w:tcBorders>
            <w:shd w:val="clear" w:color="auto" w:fill="auto"/>
          </w:tcPr>
          <w:p w14:paraId="19A92A85" w14:textId="59295F42" w:rsidR="00985BF6" w:rsidRPr="000F3A85" w:rsidRDefault="00CE18C1" w:rsidP="00CE18C1">
            <w:pPr>
              <w:suppressAutoHyphens/>
              <w:ind w:leftChars="-1" w:right="35" w:hangingChars="1" w:hanging="2"/>
              <w:jc w:val="both"/>
              <w:textDirection w:val="btLr"/>
              <w:textAlignment w:val="top"/>
              <w:outlineLvl w:val="0"/>
              <w:rPr>
                <w:rFonts w:ascii="Times New Roman" w:eastAsia="Calibri" w:hAnsi="Times New Roman"/>
                <w:i/>
                <w:noProof/>
                <w:position w:val="-1"/>
                <w:sz w:val="20"/>
                <w:szCs w:val="20"/>
              </w:rPr>
            </w:pPr>
            <w:r w:rsidRPr="00CE18C1">
              <w:rPr>
                <w:rFonts w:ascii="Times New Roman" w:hAnsi="Times New Roman" w:cs="Times New Roman"/>
                <w:i/>
                <w:iCs/>
                <w:sz w:val="20"/>
                <w:szCs w:val="20"/>
              </w:rPr>
              <w:t>A study was conducted to improve the Touch Panel Assembly process by redesigning the jig tool. The current manual gluing method led to unsatisfactory output and high Peel Off incidents. The research focused on aligning with consumer needs and using the Quality Function Deployment method. Questionnaires were distributed to operators, production leaders, and Quality Control personnel. The results showed the need for a pressing method to replace the existing Touch Panel Assembly process. The redesigned jig included a lever as a press tool and a stopper to prolong the attachment of the Touch Panel and cover without constant manual support. After implementing the new design, production output increased by 72% and Peel Off incidents decreased by 76%, indicating a significant improvement in production efficiency.</w:t>
            </w:r>
          </w:p>
        </w:tc>
      </w:tr>
      <w:tr w:rsidR="00985BF6" w:rsidRPr="000F3A85" w14:paraId="2D4F0583" w14:textId="77777777" w:rsidTr="004F1B00">
        <w:trPr>
          <w:trHeight w:val="1256"/>
        </w:trPr>
        <w:tc>
          <w:tcPr>
            <w:tcW w:w="2660" w:type="dxa"/>
            <w:vMerge w:val="restart"/>
            <w:tcBorders>
              <w:top w:val="single" w:sz="24" w:space="0" w:color="1F4E79"/>
              <w:bottom w:val="single" w:sz="24" w:space="0" w:color="1F4E79"/>
            </w:tcBorders>
            <w:shd w:val="clear" w:color="auto" w:fill="auto"/>
          </w:tcPr>
          <w:p w14:paraId="2ECB0864" w14:textId="77777777" w:rsidR="00985BF6" w:rsidRPr="004A074B" w:rsidRDefault="00985BF6" w:rsidP="004F1B00">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20"/>
                <w:szCs w:val="20"/>
                <w:lang w:val="en-US"/>
                <w14:textFill>
                  <w14:solidFill>
                    <w14:srgbClr w14:val="000000">
                      <w14:alpha w14:val="4000"/>
                    </w14:srgbClr>
                  </w14:solidFill>
                </w14:textFill>
              </w:rPr>
            </w:pPr>
            <w:r w:rsidRPr="004A074B">
              <w:rPr>
                <w:rFonts w:ascii="Times New Roman" w:hAnsi="Times New Roman"/>
                <w:color w:val="000000"/>
                <w:position w:val="-1"/>
                <w:sz w:val="20"/>
                <w:szCs w:val="20"/>
                <w:lang w:val="en-US"/>
                <w14:textFill>
                  <w14:solidFill>
                    <w14:srgbClr w14:val="000000">
                      <w14:alpha w14:val="4000"/>
                    </w14:srgbClr>
                  </w14:solidFill>
                </w14:textFill>
              </w:rPr>
              <w:t xml:space="preserve">Kata kunci : </w:t>
            </w:r>
          </w:p>
          <w:p w14:paraId="3E0DBE18" w14:textId="77777777" w:rsidR="00985BF6" w:rsidRPr="004A074B" w:rsidRDefault="00985BF6" w:rsidP="004F1B00">
            <w:pPr>
              <w:suppressAutoHyphens/>
              <w:ind w:leftChars="-1" w:hangingChars="1" w:hanging="2"/>
              <w:textDirection w:val="btLr"/>
              <w:textAlignment w:val="top"/>
              <w:outlineLvl w:val="0"/>
              <w:rPr>
                <w:rFonts w:ascii="Times New Roman" w:hAnsi="Times New Roman"/>
                <w:i/>
                <w:color w:val="000000"/>
                <w:position w:val="-1"/>
                <w:sz w:val="20"/>
                <w:szCs w:val="20"/>
                <w:lang w:val="en-US"/>
                <w14:textFill>
                  <w14:solidFill>
                    <w14:srgbClr w14:val="000000">
                      <w14:alpha w14:val="4000"/>
                    </w14:srgbClr>
                  </w14:solidFill>
                </w14:textFill>
              </w:rPr>
            </w:pPr>
            <w:r w:rsidRPr="004A074B">
              <w:rPr>
                <w:rFonts w:ascii="Times New Roman" w:hAnsi="Times New Roman"/>
                <w:i/>
                <w:color w:val="000000"/>
                <w:position w:val="-1"/>
                <w:sz w:val="20"/>
                <w:szCs w:val="20"/>
                <w:lang w:val="en-US"/>
                <w14:textFill>
                  <w14:solidFill>
                    <w14:srgbClr w14:val="000000">
                      <w14:alpha w14:val="4000"/>
                    </w14:srgbClr>
                  </w14:solidFill>
                </w14:textFill>
              </w:rPr>
              <w:t>Job Performance; Perceived Organizational Support; Psychological Empowerment; Organizational Citizenship Behavior;</w:t>
            </w:r>
          </w:p>
          <w:p w14:paraId="3042696C" w14:textId="77777777" w:rsidR="00985BF6" w:rsidRPr="000F3A85" w:rsidRDefault="00985BF6" w:rsidP="004F1B00">
            <w:pPr>
              <w:suppressAutoHyphens/>
              <w:spacing w:after="0" w:line="240" w:lineRule="auto"/>
              <w:ind w:leftChars="-1" w:hangingChars="1" w:hanging="2"/>
              <w:jc w:val="both"/>
              <w:textDirection w:val="btLr"/>
              <w:textAlignment w:val="top"/>
              <w:outlineLvl w:val="0"/>
              <w:rPr>
                <w:rFonts w:ascii="Times New Roman" w:hAnsi="Times New Roman"/>
                <w:i/>
                <w:position w:val="-1"/>
                <w:sz w:val="20"/>
                <w:szCs w:val="20"/>
                <w:lang w:val="en-US"/>
              </w:rPr>
            </w:pPr>
            <w:r w:rsidRPr="000F3A85">
              <w:rPr>
                <w:rFonts w:ascii="Times New Roman" w:hAnsi="Times New Roman"/>
                <w:i/>
                <w:position w:val="-1"/>
                <w:sz w:val="20"/>
                <w:szCs w:val="20"/>
                <w:lang w:val="en-US"/>
              </w:rPr>
              <w:t xml:space="preserve"> </w:t>
            </w:r>
          </w:p>
        </w:tc>
        <w:tc>
          <w:tcPr>
            <w:tcW w:w="850" w:type="dxa"/>
            <w:vMerge/>
            <w:tcBorders>
              <w:top w:val="single" w:sz="24" w:space="0" w:color="1F4E79"/>
              <w:bottom w:val="single" w:sz="24" w:space="0" w:color="1F4E79"/>
            </w:tcBorders>
            <w:shd w:val="clear" w:color="auto" w:fill="auto"/>
          </w:tcPr>
          <w:p w14:paraId="7ED331BE" w14:textId="77777777" w:rsidR="00985BF6" w:rsidRPr="000F3A85" w:rsidRDefault="00985BF6" w:rsidP="004F1B00">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c>
          <w:tcPr>
            <w:tcW w:w="5471" w:type="dxa"/>
            <w:vMerge/>
            <w:tcBorders>
              <w:top w:val="single" w:sz="24" w:space="0" w:color="1F4E79"/>
              <w:bottom w:val="single" w:sz="24" w:space="0" w:color="1F4E79"/>
            </w:tcBorders>
            <w:shd w:val="clear" w:color="auto" w:fill="auto"/>
          </w:tcPr>
          <w:p w14:paraId="07283A3E" w14:textId="77777777" w:rsidR="00985BF6" w:rsidRPr="000F3A85" w:rsidRDefault="00985BF6" w:rsidP="004F1B00">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r>
      <w:tr w:rsidR="00985BF6" w:rsidRPr="000F3A85" w14:paraId="4D5A970A" w14:textId="77777777" w:rsidTr="004F1B00">
        <w:trPr>
          <w:trHeight w:val="423"/>
        </w:trPr>
        <w:tc>
          <w:tcPr>
            <w:tcW w:w="2660" w:type="dxa"/>
            <w:vMerge/>
            <w:tcBorders>
              <w:top w:val="single" w:sz="24" w:space="0" w:color="1F4E79"/>
              <w:bottom w:val="single" w:sz="24" w:space="0" w:color="1F4E79"/>
            </w:tcBorders>
            <w:shd w:val="clear" w:color="auto" w:fill="auto"/>
          </w:tcPr>
          <w:p w14:paraId="4B9333C7" w14:textId="77777777" w:rsidR="00985BF6" w:rsidRPr="000F3A85" w:rsidRDefault="00985BF6" w:rsidP="004F1B00">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c>
          <w:tcPr>
            <w:tcW w:w="850" w:type="dxa"/>
            <w:vMerge/>
            <w:tcBorders>
              <w:top w:val="single" w:sz="24" w:space="0" w:color="1F4E79"/>
              <w:bottom w:val="single" w:sz="24" w:space="0" w:color="1F4E79"/>
            </w:tcBorders>
            <w:shd w:val="clear" w:color="auto" w:fill="auto"/>
          </w:tcPr>
          <w:p w14:paraId="6936342E" w14:textId="77777777" w:rsidR="00985BF6" w:rsidRPr="000F3A85" w:rsidRDefault="00985BF6" w:rsidP="004F1B00">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c>
          <w:tcPr>
            <w:tcW w:w="5471" w:type="dxa"/>
            <w:tcBorders>
              <w:top w:val="single" w:sz="24" w:space="0" w:color="1F4E79"/>
              <w:bottom w:val="single" w:sz="24" w:space="0" w:color="1F4E79"/>
            </w:tcBorders>
            <w:shd w:val="clear" w:color="auto" w:fill="auto"/>
            <w:vAlign w:val="center"/>
          </w:tcPr>
          <w:p w14:paraId="5F7CAF36" w14:textId="77777777" w:rsidR="00985BF6" w:rsidRPr="000F3A85" w:rsidRDefault="00985BF6" w:rsidP="004F1B00">
            <w:pPr>
              <w:keepNext/>
              <w:keepLines/>
              <w:suppressAutoHyphens/>
              <w:spacing w:after="0" w:line="240" w:lineRule="auto"/>
              <w:ind w:leftChars="-1" w:hangingChars="1" w:hanging="2"/>
              <w:jc w:val="center"/>
              <w:textDirection w:val="btLr"/>
              <w:textAlignment w:val="top"/>
              <w:outlineLvl w:val="0"/>
              <w:rPr>
                <w:rFonts w:ascii="Times New Roman" w:hAnsi="Times New Roman"/>
                <w:color w:val="2E74B5"/>
                <w:position w:val="-1"/>
                <w:lang w:val="en-US"/>
              </w:rPr>
            </w:pPr>
            <w:r w:rsidRPr="000F3A85">
              <w:rPr>
                <w:rFonts w:ascii="Times New Roman" w:hAnsi="Times New Roman"/>
                <w:b/>
                <w:color w:val="000000"/>
                <w:position w:val="-1"/>
                <w:lang w:val="en-US"/>
              </w:rPr>
              <w:t>A b s t r a k</w:t>
            </w:r>
          </w:p>
        </w:tc>
      </w:tr>
      <w:tr w:rsidR="00985BF6" w:rsidRPr="000F3A85" w14:paraId="0B4C6714" w14:textId="77777777" w:rsidTr="004F1B00">
        <w:tc>
          <w:tcPr>
            <w:tcW w:w="2660" w:type="dxa"/>
            <w:tcBorders>
              <w:top w:val="single" w:sz="24" w:space="0" w:color="1F4E79"/>
              <w:bottom w:val="single" w:sz="24" w:space="0" w:color="1F4E79"/>
            </w:tcBorders>
            <w:shd w:val="clear" w:color="auto" w:fill="auto"/>
          </w:tcPr>
          <w:p w14:paraId="27612E1B" w14:textId="77777777" w:rsidR="00985BF6" w:rsidRPr="004A074B" w:rsidRDefault="00985BF6" w:rsidP="004F1B00">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8"/>
                <w:szCs w:val="18"/>
                <w:lang w:val="en-US"/>
                <w14:textFill>
                  <w14:solidFill>
                    <w14:srgbClr w14:val="000000">
                      <w14:alpha w14:val="3000"/>
                    </w14:srgbClr>
                  </w14:solidFill>
                </w14:textFill>
              </w:rPr>
            </w:pPr>
            <w:r w:rsidRPr="004A074B">
              <w:rPr>
                <w:rFonts w:ascii="Times New Roman" w:hAnsi="Times New Roman"/>
                <w:color w:val="000000"/>
                <w:position w:val="-1"/>
                <w:sz w:val="18"/>
                <w:szCs w:val="18"/>
                <w:lang w:val="en-US"/>
                <w14:textFill>
                  <w14:solidFill>
                    <w14:srgbClr w14:val="000000">
                      <w14:alpha w14:val="3000"/>
                    </w14:srgbClr>
                  </w14:solidFill>
                </w14:textFill>
              </w:rPr>
              <w:t xml:space="preserve"> </w:t>
            </w:r>
          </w:p>
          <w:p w14:paraId="5632829F" w14:textId="77777777" w:rsidR="00985BF6" w:rsidRPr="004A074B" w:rsidRDefault="00985BF6" w:rsidP="004F1B00">
            <w:pPr>
              <w:suppressAutoHyphens/>
              <w:spacing w:after="0" w:line="240" w:lineRule="auto"/>
              <w:ind w:leftChars="-1" w:hangingChars="1" w:hanging="2"/>
              <w:jc w:val="both"/>
              <w:textDirection w:val="btLr"/>
              <w:textAlignment w:val="top"/>
              <w:outlineLvl w:val="0"/>
              <w:rPr>
                <w:rFonts w:ascii="Times New Roman" w:hAnsi="Times New Roman"/>
                <w:color w:val="000000"/>
                <w:position w:val="-1"/>
                <w:sz w:val="18"/>
                <w:szCs w:val="18"/>
                <w:lang w:val="en-US"/>
                <w14:textFill>
                  <w14:solidFill>
                    <w14:srgbClr w14:val="000000">
                      <w14:alpha w14:val="3000"/>
                    </w14:srgbClr>
                  </w14:solidFill>
                </w14:textFill>
              </w:rPr>
            </w:pPr>
          </w:p>
        </w:tc>
        <w:tc>
          <w:tcPr>
            <w:tcW w:w="850" w:type="dxa"/>
            <w:vMerge/>
            <w:tcBorders>
              <w:top w:val="single" w:sz="24" w:space="0" w:color="1F4E79"/>
              <w:bottom w:val="single" w:sz="24" w:space="0" w:color="1F4E79"/>
            </w:tcBorders>
            <w:shd w:val="clear" w:color="auto" w:fill="auto"/>
          </w:tcPr>
          <w:p w14:paraId="6AC9EC2B" w14:textId="77777777" w:rsidR="00985BF6" w:rsidRPr="000F3A85" w:rsidRDefault="00985BF6" w:rsidP="004F1B00">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hAnsi="Times New Roman"/>
                <w:position w:val="-1"/>
                <w:sz w:val="18"/>
                <w:szCs w:val="18"/>
                <w:lang w:val="en-US"/>
              </w:rPr>
            </w:pPr>
          </w:p>
        </w:tc>
        <w:tc>
          <w:tcPr>
            <w:tcW w:w="5471" w:type="dxa"/>
            <w:tcBorders>
              <w:top w:val="single" w:sz="24" w:space="0" w:color="1F4E79"/>
              <w:bottom w:val="single" w:sz="24" w:space="0" w:color="1F4E79"/>
            </w:tcBorders>
            <w:shd w:val="clear" w:color="auto" w:fill="auto"/>
          </w:tcPr>
          <w:p w14:paraId="48B2B812" w14:textId="3C357941" w:rsidR="00985BF6" w:rsidRPr="000F3A85" w:rsidRDefault="00CE18C1" w:rsidP="00CE18C1">
            <w:pPr>
              <w:spacing w:after="0" w:line="240" w:lineRule="auto"/>
              <w:jc w:val="both"/>
              <w:rPr>
                <w:rFonts w:ascii="Times New Roman" w:eastAsia="Calibri" w:hAnsi="Times New Roman"/>
                <w:position w:val="-1"/>
                <w:sz w:val="20"/>
                <w:lang w:val="en-US"/>
              </w:rPr>
            </w:pPr>
            <w:r w:rsidRPr="00CE18C1">
              <w:rPr>
                <w:rFonts w:ascii="Times New Roman" w:eastAsia="Calibri" w:hAnsi="Times New Roman"/>
                <w:position w:val="-1"/>
                <w:sz w:val="20"/>
                <w:lang w:val="en-US"/>
              </w:rPr>
              <w:t>Telah dilakukan penelitian untuk menyempurnakan proses Perakitan Panel Sentuh dengan melakukan desain ulang alat jig. Metode pengeleman manual yang ada saat ini menyebabkan hasil yang kurang memuaskan dan tingginya insiden Peel Off. Penelitian tersebut fokus pada penyelarasan kebutuhan konsumen dan menggunakan metode Quality Function Deployment. Kuesioner dibagikan kepada operator, pemimpin produksi, dan personel Pengendalian Mutu. Hasil penelitian menunjukkan perlunya metode pengepresan untuk menggantikan proses Perakitan Panel Sentuh yang sudah ada. Jig yang didesain ulang menyertakan tuas sebagai alat tekan dan sumbat untuk memperpanjang pemasangan Panel Sentuh dan penutup tanpa dukungan manual terus-menerus. Setelah menerapkan desain baru, hasil produksi meningkat sebesar 72% dan insiden Peel Off menurun sebesar 76%, yang menunjukkan peningkatan signifikan dalam efisiensi produksi.</w:t>
            </w:r>
          </w:p>
        </w:tc>
      </w:tr>
    </w:tbl>
    <w:p w14:paraId="050C79D4" w14:textId="77777777" w:rsidR="00985BF6" w:rsidRDefault="00985BF6" w:rsidP="00985BF6">
      <w:pPr>
        <w:spacing w:line="360" w:lineRule="auto"/>
        <w:rPr>
          <w:rFonts w:ascii="Times New Roman" w:hAnsi="Times New Roman" w:cs="Times New Roman"/>
          <w:b/>
          <w:bCs/>
          <w:sz w:val="24"/>
          <w:szCs w:val="24"/>
        </w:rPr>
      </w:pPr>
    </w:p>
    <w:p w14:paraId="10A02153" w14:textId="77777777" w:rsidR="00C967DA" w:rsidRDefault="00C967DA" w:rsidP="00A92F50">
      <w:pPr>
        <w:spacing w:after="0" w:line="240" w:lineRule="auto"/>
        <w:jc w:val="both"/>
        <w:rPr>
          <w:rFonts w:ascii="Times New Roman" w:hAnsi="Times New Roman" w:cs="Times New Roman"/>
          <w:color w:val="000000" w:themeColor="text1"/>
          <w:sz w:val="18"/>
          <w:szCs w:val="18"/>
        </w:rPr>
        <w:sectPr w:rsidR="00C967DA" w:rsidSect="00AB6D72">
          <w:headerReference w:type="default" r:id="rId9"/>
          <w:footerReference w:type="default" r:id="rId10"/>
          <w:pgSz w:w="11906" w:h="16838"/>
          <w:pgMar w:top="1701" w:right="1701" w:bottom="1701" w:left="2268" w:header="708" w:footer="708" w:gutter="0"/>
          <w:pgNumType w:start="84"/>
          <w:cols w:space="708"/>
          <w:docGrid w:linePitch="360"/>
        </w:sectPr>
      </w:pPr>
    </w:p>
    <w:p w14:paraId="17FC518A" w14:textId="77777777" w:rsidR="00586D69" w:rsidRDefault="00586D69" w:rsidP="00586D69">
      <w:pPr>
        <w:spacing w:line="240" w:lineRule="auto"/>
        <w:jc w:val="both"/>
        <w:rPr>
          <w:rFonts w:ascii="Times New Roman" w:hAnsi="Times New Roman" w:cs="Times New Roman"/>
          <w:sz w:val="20"/>
          <w:szCs w:val="20"/>
        </w:rPr>
        <w:sectPr w:rsidR="00586D69" w:rsidSect="00C967DA">
          <w:type w:val="continuous"/>
          <w:pgSz w:w="11906" w:h="16838"/>
          <w:pgMar w:top="1701" w:right="1701" w:bottom="1701" w:left="2268" w:header="708" w:footer="708" w:gutter="0"/>
          <w:cols w:num="2" w:space="708" w:equalWidth="0">
            <w:col w:w="2739" w:space="708"/>
            <w:col w:w="4490"/>
          </w:cols>
          <w:docGrid w:linePitch="360"/>
        </w:sectPr>
      </w:pPr>
    </w:p>
    <w:p w14:paraId="2A201C1E" w14:textId="4CC9531B" w:rsidR="00586D69" w:rsidRPr="00586D69" w:rsidRDefault="00586D69" w:rsidP="00EA028F">
      <w:pPr>
        <w:pStyle w:val="ListParagraph"/>
        <w:numPr>
          <w:ilvl w:val="0"/>
          <w:numId w:val="2"/>
        </w:numPr>
        <w:spacing w:line="360" w:lineRule="auto"/>
        <w:ind w:left="284"/>
        <w:jc w:val="both"/>
        <w:rPr>
          <w:rFonts w:ascii="Times New Roman" w:hAnsi="Times New Roman" w:cs="Times New Roman"/>
          <w:b/>
          <w:bCs/>
          <w:sz w:val="24"/>
          <w:szCs w:val="24"/>
        </w:rPr>
      </w:pPr>
      <w:r w:rsidRPr="00586D69">
        <w:rPr>
          <w:rFonts w:ascii="Times New Roman" w:hAnsi="Times New Roman" w:cs="Times New Roman"/>
          <w:b/>
          <w:bCs/>
          <w:sz w:val="24"/>
          <w:szCs w:val="24"/>
        </w:rPr>
        <w:lastRenderedPageBreak/>
        <w:t xml:space="preserve">Pendahuluan </w:t>
      </w:r>
    </w:p>
    <w:p w14:paraId="4CCF14F4" w14:textId="77777777" w:rsidR="00586D69" w:rsidRDefault="00586D69" w:rsidP="00586D69">
      <w:pPr>
        <w:spacing w:line="360" w:lineRule="auto"/>
        <w:jc w:val="both"/>
        <w:rPr>
          <w:rFonts w:ascii="Times New Roman" w:hAnsi="Times New Roman" w:cs="Times New Roman"/>
          <w:sz w:val="24"/>
          <w:szCs w:val="24"/>
        </w:rPr>
        <w:sectPr w:rsidR="00586D69" w:rsidSect="00586D69">
          <w:pgSz w:w="11906" w:h="16838"/>
          <w:pgMar w:top="1440" w:right="1440" w:bottom="1701" w:left="1701" w:header="709" w:footer="709" w:gutter="0"/>
          <w:cols w:num="2" w:space="708" w:equalWidth="0">
            <w:col w:w="3306" w:space="708"/>
            <w:col w:w="4751"/>
          </w:cols>
          <w:docGrid w:linePitch="360"/>
        </w:sectPr>
      </w:pPr>
    </w:p>
    <w:p w14:paraId="0C15D1DF" w14:textId="77777777" w:rsidR="00586D69" w:rsidRPr="00586D69" w:rsidRDefault="00586D69" w:rsidP="00586D69">
      <w:pPr>
        <w:spacing w:line="360" w:lineRule="auto"/>
        <w:ind w:firstLine="360"/>
        <w:jc w:val="both"/>
        <w:rPr>
          <w:rFonts w:ascii="Times New Roman" w:hAnsi="Times New Roman" w:cs="Times New Roman"/>
          <w:sz w:val="24"/>
          <w:szCs w:val="24"/>
        </w:rPr>
      </w:pPr>
      <w:r w:rsidRPr="00586D69">
        <w:rPr>
          <w:rFonts w:ascii="Times New Roman" w:hAnsi="Times New Roman" w:cs="Times New Roman"/>
          <w:sz w:val="24"/>
          <w:szCs w:val="24"/>
        </w:rPr>
        <w:t>Semakin berkembangnya industri di Indonesia setiap perusahaan dituntut menghasilkan produk yang baik dan berkualitas agar bisa bertahan. hal ini menyebabkan persaingan antar perusahaan semakin ketat.</w:t>
      </w:r>
    </w:p>
    <w:p w14:paraId="3C2119CD" w14:textId="77777777" w:rsidR="00586D69" w:rsidRPr="00586D69" w:rsidRDefault="00586D69" w:rsidP="00586D69">
      <w:pPr>
        <w:spacing w:line="360" w:lineRule="auto"/>
        <w:ind w:firstLine="360"/>
        <w:jc w:val="both"/>
        <w:rPr>
          <w:rFonts w:ascii="Times New Roman" w:hAnsi="Times New Roman" w:cs="Times New Roman"/>
          <w:sz w:val="24"/>
          <w:szCs w:val="24"/>
        </w:rPr>
      </w:pPr>
      <w:r w:rsidRPr="00586D69">
        <w:rPr>
          <w:rFonts w:ascii="Times New Roman" w:hAnsi="Times New Roman" w:cs="Times New Roman"/>
          <w:sz w:val="24"/>
          <w:szCs w:val="24"/>
        </w:rPr>
        <w:t xml:space="preserve">Proses produksi </w:t>
      </w:r>
      <w:r w:rsidRPr="00DB6DE0">
        <w:rPr>
          <w:rFonts w:ascii="Times New Roman" w:hAnsi="Times New Roman" w:cs="Times New Roman"/>
          <w:i/>
          <w:iCs/>
          <w:sz w:val="24"/>
          <w:szCs w:val="24"/>
        </w:rPr>
        <w:t>scale</w:t>
      </w:r>
      <w:r w:rsidRPr="00586D69">
        <w:rPr>
          <w:rFonts w:ascii="Times New Roman" w:hAnsi="Times New Roman" w:cs="Times New Roman"/>
          <w:sz w:val="24"/>
          <w:szCs w:val="24"/>
        </w:rPr>
        <w:t xml:space="preserve"> di PT Tropical Electronic Batam terdiri dari proses di </w:t>
      </w:r>
      <w:r w:rsidRPr="00DB6DE0">
        <w:rPr>
          <w:rFonts w:ascii="Times New Roman" w:hAnsi="Times New Roman" w:cs="Times New Roman"/>
          <w:i/>
          <w:iCs/>
          <w:sz w:val="24"/>
          <w:szCs w:val="24"/>
        </w:rPr>
        <w:t>Main</w:t>
      </w:r>
      <w:r w:rsidRPr="00586D69">
        <w:rPr>
          <w:rFonts w:ascii="Times New Roman" w:hAnsi="Times New Roman" w:cs="Times New Roman"/>
          <w:sz w:val="24"/>
          <w:szCs w:val="24"/>
        </w:rPr>
        <w:t xml:space="preserve"> </w:t>
      </w:r>
      <w:r w:rsidRPr="00DB6DE0">
        <w:rPr>
          <w:rFonts w:ascii="Times New Roman" w:hAnsi="Times New Roman" w:cs="Times New Roman"/>
          <w:i/>
          <w:iCs/>
          <w:sz w:val="24"/>
          <w:szCs w:val="24"/>
        </w:rPr>
        <w:t>Assembly</w:t>
      </w:r>
      <w:r w:rsidRPr="00586D69">
        <w:rPr>
          <w:rFonts w:ascii="Times New Roman" w:hAnsi="Times New Roman" w:cs="Times New Roman"/>
          <w:sz w:val="24"/>
          <w:szCs w:val="24"/>
        </w:rPr>
        <w:t xml:space="preserve"> dan juga di </w:t>
      </w:r>
      <w:r w:rsidRPr="00DB6DE0">
        <w:rPr>
          <w:rFonts w:ascii="Times New Roman" w:hAnsi="Times New Roman" w:cs="Times New Roman"/>
          <w:i/>
          <w:iCs/>
          <w:sz w:val="24"/>
          <w:szCs w:val="24"/>
        </w:rPr>
        <w:t>Sub Assembly</w:t>
      </w:r>
      <w:r w:rsidRPr="00586D69">
        <w:rPr>
          <w:rFonts w:ascii="Times New Roman" w:hAnsi="Times New Roman" w:cs="Times New Roman"/>
          <w:sz w:val="24"/>
          <w:szCs w:val="24"/>
        </w:rPr>
        <w:t xml:space="preserve">. Pada </w:t>
      </w:r>
      <w:r w:rsidRPr="00DB6DE0">
        <w:rPr>
          <w:rFonts w:ascii="Times New Roman" w:hAnsi="Times New Roman" w:cs="Times New Roman"/>
          <w:i/>
          <w:iCs/>
          <w:sz w:val="24"/>
          <w:szCs w:val="24"/>
        </w:rPr>
        <w:t>Main Ass</w:t>
      </w:r>
      <w:r w:rsidRPr="00586D69">
        <w:rPr>
          <w:rFonts w:ascii="Times New Roman" w:hAnsi="Times New Roman" w:cs="Times New Roman"/>
          <w:sz w:val="24"/>
          <w:szCs w:val="24"/>
        </w:rPr>
        <w:t>y dilakukan perakitan hingga menjadi finish good scale sedangkan pada Sub Assembly dilakukan beberapa proses salah satunya touch panel assembly yang akan menjadi objek penelitian pada penelitian kali ini.</w:t>
      </w:r>
    </w:p>
    <w:p w14:paraId="5CE79361" w14:textId="77777777" w:rsidR="00586D69" w:rsidRPr="00586D69" w:rsidRDefault="00586D69" w:rsidP="00586D69">
      <w:pPr>
        <w:spacing w:line="360" w:lineRule="auto"/>
        <w:ind w:firstLine="360"/>
        <w:jc w:val="both"/>
        <w:rPr>
          <w:rFonts w:ascii="Times New Roman" w:hAnsi="Times New Roman" w:cs="Times New Roman"/>
          <w:sz w:val="24"/>
          <w:szCs w:val="24"/>
        </w:rPr>
      </w:pPr>
      <w:r w:rsidRPr="00586D69">
        <w:rPr>
          <w:rFonts w:ascii="Times New Roman" w:hAnsi="Times New Roman" w:cs="Times New Roman"/>
          <w:sz w:val="24"/>
          <w:szCs w:val="24"/>
        </w:rPr>
        <w:t xml:space="preserve">Proses </w:t>
      </w:r>
      <w:r w:rsidRPr="00DB6DE0">
        <w:rPr>
          <w:rFonts w:ascii="Times New Roman" w:hAnsi="Times New Roman" w:cs="Times New Roman"/>
          <w:i/>
          <w:iCs/>
          <w:sz w:val="24"/>
          <w:szCs w:val="24"/>
        </w:rPr>
        <w:t>Assembly touch panel</w:t>
      </w:r>
      <w:r w:rsidRPr="00586D69">
        <w:rPr>
          <w:rFonts w:ascii="Times New Roman" w:hAnsi="Times New Roman" w:cs="Times New Roman"/>
          <w:sz w:val="24"/>
          <w:szCs w:val="24"/>
        </w:rPr>
        <w:t xml:space="preserve"> merupakan proses perekatan touch panel pada cover yang digunakan untuk penutup display pada </w:t>
      </w:r>
      <w:r w:rsidRPr="00DB6DE0">
        <w:rPr>
          <w:rFonts w:ascii="Times New Roman" w:hAnsi="Times New Roman" w:cs="Times New Roman"/>
          <w:i/>
          <w:iCs/>
          <w:sz w:val="24"/>
          <w:szCs w:val="24"/>
        </w:rPr>
        <w:t>scale</w:t>
      </w:r>
      <w:r w:rsidRPr="00586D69">
        <w:rPr>
          <w:rFonts w:ascii="Times New Roman" w:hAnsi="Times New Roman" w:cs="Times New Roman"/>
          <w:sz w:val="24"/>
          <w:szCs w:val="24"/>
        </w:rPr>
        <w:t xml:space="preserve">. Output pada </w:t>
      </w:r>
      <w:r w:rsidRPr="00DB6DE0">
        <w:rPr>
          <w:rFonts w:ascii="Times New Roman" w:hAnsi="Times New Roman" w:cs="Times New Roman"/>
          <w:i/>
          <w:iCs/>
          <w:sz w:val="24"/>
          <w:szCs w:val="24"/>
        </w:rPr>
        <w:t>Proses Assembly touch</w:t>
      </w:r>
      <w:r w:rsidRPr="00586D69">
        <w:rPr>
          <w:rFonts w:ascii="Times New Roman" w:hAnsi="Times New Roman" w:cs="Times New Roman"/>
          <w:sz w:val="24"/>
          <w:szCs w:val="24"/>
        </w:rPr>
        <w:t xml:space="preserve"> panel menggunakan jig yang sekarang masih jauh dari harapan</w:t>
      </w:r>
      <w:r w:rsidRPr="00DB6DE0">
        <w:rPr>
          <w:rFonts w:ascii="Times New Roman" w:hAnsi="Times New Roman" w:cs="Times New Roman"/>
          <w:i/>
          <w:iCs/>
          <w:sz w:val="24"/>
          <w:szCs w:val="24"/>
        </w:rPr>
        <w:t>. Proses Assembly touch</w:t>
      </w:r>
      <w:r w:rsidRPr="00586D69">
        <w:rPr>
          <w:rFonts w:ascii="Times New Roman" w:hAnsi="Times New Roman" w:cs="Times New Roman"/>
          <w:sz w:val="24"/>
          <w:szCs w:val="24"/>
        </w:rPr>
        <w:t xml:space="preserve"> panel memiliki target output sebesar 16 unit / jam atau sebanyak 128 unit/shift (8 jam kerja). Namun aktualnya </w:t>
      </w:r>
      <w:r w:rsidRPr="00DB6DE0">
        <w:rPr>
          <w:rFonts w:ascii="Times New Roman" w:hAnsi="Times New Roman" w:cs="Times New Roman"/>
          <w:i/>
          <w:iCs/>
          <w:sz w:val="24"/>
          <w:szCs w:val="24"/>
        </w:rPr>
        <w:t>output</w:t>
      </w:r>
      <w:r w:rsidRPr="00586D69">
        <w:rPr>
          <w:rFonts w:ascii="Times New Roman" w:hAnsi="Times New Roman" w:cs="Times New Roman"/>
          <w:sz w:val="24"/>
          <w:szCs w:val="24"/>
        </w:rPr>
        <w:t xml:space="preserve"> yang didapat hanya  10 unit/jam sehingga dibutuhkan 1 orang operator tambahan agar </w:t>
      </w:r>
      <w:r w:rsidRPr="00DB6DE0">
        <w:rPr>
          <w:rFonts w:ascii="Times New Roman" w:hAnsi="Times New Roman" w:cs="Times New Roman"/>
          <w:i/>
          <w:iCs/>
          <w:sz w:val="24"/>
          <w:szCs w:val="24"/>
        </w:rPr>
        <w:t>output</w:t>
      </w:r>
      <w:r w:rsidRPr="00586D69">
        <w:rPr>
          <w:rFonts w:ascii="Times New Roman" w:hAnsi="Times New Roman" w:cs="Times New Roman"/>
          <w:sz w:val="24"/>
          <w:szCs w:val="24"/>
        </w:rPr>
        <w:t xml:space="preserve"> nya tercapai. </w:t>
      </w:r>
      <w:r w:rsidRPr="00DB6DE0">
        <w:rPr>
          <w:rFonts w:ascii="Times New Roman" w:hAnsi="Times New Roman" w:cs="Times New Roman"/>
          <w:i/>
          <w:iCs/>
          <w:sz w:val="24"/>
          <w:szCs w:val="24"/>
        </w:rPr>
        <w:t>Touch panel</w:t>
      </w:r>
      <w:r w:rsidRPr="00586D69">
        <w:rPr>
          <w:rFonts w:ascii="Times New Roman" w:hAnsi="Times New Roman" w:cs="Times New Roman"/>
          <w:sz w:val="24"/>
          <w:szCs w:val="24"/>
        </w:rPr>
        <w:t xml:space="preserve"> yang dihasilkan juga sering mengalami peel off pada salah satu sisinya. Dari hasil pengamatan didapatkan bahwa dalam 10 unit output yang dihasilkan terdapat 2 unit touch panel yang peel off  atau 16 unit / shift (8 jam kerja). Dengan persentase Peel Off nya sebesar 20 %. Hal ini disebabkan touch panel kurang merekat pada covernya. Berikut </w:t>
      </w:r>
      <w:r w:rsidRPr="00DB6DE0">
        <w:rPr>
          <w:rFonts w:ascii="Times New Roman" w:hAnsi="Times New Roman" w:cs="Times New Roman"/>
          <w:i/>
          <w:iCs/>
          <w:sz w:val="24"/>
          <w:szCs w:val="24"/>
        </w:rPr>
        <w:t>Proses Assembly Touch Panel</w:t>
      </w:r>
      <w:r w:rsidRPr="00586D69">
        <w:rPr>
          <w:rFonts w:ascii="Times New Roman" w:hAnsi="Times New Roman" w:cs="Times New Roman"/>
          <w:sz w:val="24"/>
          <w:szCs w:val="24"/>
        </w:rPr>
        <w:t xml:space="preserve"> yang dirasa menjadi masalah dalam pembahasan penulis.</w:t>
      </w:r>
    </w:p>
    <w:p w14:paraId="3B0DDC23" w14:textId="48D67B4B" w:rsidR="00586D69" w:rsidRPr="00586D69" w:rsidRDefault="00586D69" w:rsidP="00586D69">
      <w:pPr>
        <w:spacing w:line="360" w:lineRule="auto"/>
        <w:ind w:firstLine="360"/>
        <w:jc w:val="both"/>
        <w:rPr>
          <w:rFonts w:ascii="Times New Roman" w:hAnsi="Times New Roman" w:cs="Times New Roman"/>
          <w:sz w:val="24"/>
          <w:szCs w:val="24"/>
        </w:rPr>
      </w:pPr>
      <w:r w:rsidRPr="00586D69">
        <w:rPr>
          <w:rFonts w:ascii="Times New Roman" w:hAnsi="Times New Roman" w:cs="Times New Roman"/>
          <w:sz w:val="24"/>
          <w:szCs w:val="24"/>
        </w:rPr>
        <w:t xml:space="preserve">Menurut sumarsono </w:t>
      </w:r>
      <w:r w:rsidR="00AB6D72">
        <w:rPr>
          <w:rFonts w:ascii="Times New Roman" w:hAnsi="Times New Roman" w:cs="Times New Roman"/>
          <w:sz w:val="24"/>
          <w:szCs w:val="24"/>
        </w:rPr>
        <w:t xml:space="preserve">[1] </w:t>
      </w:r>
      <w:r w:rsidRPr="00586D69">
        <w:rPr>
          <w:rFonts w:ascii="Times New Roman" w:hAnsi="Times New Roman" w:cs="Times New Roman"/>
          <w:sz w:val="24"/>
          <w:szCs w:val="24"/>
        </w:rPr>
        <w:t>produktivitas kerja merupakan kemampuan menghasilkan barang dan jasa dari suatu tenaga kerja, mesin atau faktor – faktor produksi lainnya yang dihitung berdasarkan waktu rata – rata dari tenaga kerja tersebut dalam proses produksi.</w:t>
      </w:r>
    </w:p>
    <w:p w14:paraId="1DC2F3C6" w14:textId="77777777" w:rsidR="00586D69" w:rsidRPr="00586D69" w:rsidRDefault="00586D69" w:rsidP="00586D69">
      <w:pPr>
        <w:spacing w:line="360" w:lineRule="auto"/>
        <w:ind w:firstLine="360"/>
        <w:jc w:val="both"/>
        <w:rPr>
          <w:rFonts w:ascii="Times New Roman" w:hAnsi="Times New Roman" w:cs="Times New Roman"/>
          <w:sz w:val="24"/>
          <w:szCs w:val="24"/>
        </w:rPr>
      </w:pPr>
      <w:r w:rsidRPr="00586D69">
        <w:rPr>
          <w:rFonts w:ascii="Times New Roman" w:hAnsi="Times New Roman" w:cs="Times New Roman"/>
          <w:sz w:val="24"/>
          <w:szCs w:val="24"/>
        </w:rPr>
        <w:t xml:space="preserve">Tingkat produktivitas suatu proses produksi dapat ditentukan dari lama nya waktu proses kerja. Lama waktu proses kerja atau </w:t>
      </w:r>
      <w:r w:rsidRPr="00DB6DE0">
        <w:rPr>
          <w:rFonts w:ascii="Times New Roman" w:hAnsi="Times New Roman" w:cs="Times New Roman"/>
          <w:i/>
          <w:iCs/>
          <w:sz w:val="24"/>
          <w:szCs w:val="24"/>
        </w:rPr>
        <w:t xml:space="preserve">Cycle Time </w:t>
      </w:r>
      <w:r w:rsidRPr="00586D69">
        <w:rPr>
          <w:rFonts w:ascii="Times New Roman" w:hAnsi="Times New Roman" w:cs="Times New Roman"/>
          <w:sz w:val="24"/>
          <w:szCs w:val="24"/>
        </w:rPr>
        <w:t xml:space="preserve">adalah sebuah cara yang digunakan perusahaan untuk mengukur waktu yang diperlukan untuk menghasilkan suatu produk. </w:t>
      </w:r>
    </w:p>
    <w:p w14:paraId="5B0EAA3A" w14:textId="77777777" w:rsidR="00586D69" w:rsidRPr="00DB6DE0" w:rsidRDefault="00586D69" w:rsidP="00586D69">
      <w:pPr>
        <w:spacing w:line="360" w:lineRule="auto"/>
        <w:ind w:firstLine="360"/>
        <w:jc w:val="both"/>
        <w:rPr>
          <w:rFonts w:ascii="Times New Roman" w:hAnsi="Times New Roman" w:cs="Times New Roman"/>
          <w:i/>
          <w:iCs/>
          <w:sz w:val="24"/>
          <w:szCs w:val="24"/>
        </w:rPr>
      </w:pPr>
      <w:r w:rsidRPr="00586D69">
        <w:rPr>
          <w:rFonts w:ascii="Times New Roman" w:hAnsi="Times New Roman" w:cs="Times New Roman"/>
          <w:sz w:val="24"/>
          <w:szCs w:val="24"/>
        </w:rPr>
        <w:t xml:space="preserve">Oleh karena permasalahan diatas maka dilakukan rencana perbaikan dengan cara mendesain ulang alat bantu jig yang telah dirancang agar produk yang dihasilkan sesuai dengan keinginan konsumen. Salah satu metode yang beranjak dari kebutuhan konsumen adalah </w:t>
      </w:r>
      <w:r w:rsidRPr="00DB6DE0">
        <w:rPr>
          <w:rFonts w:ascii="Times New Roman" w:hAnsi="Times New Roman" w:cs="Times New Roman"/>
          <w:i/>
          <w:iCs/>
          <w:sz w:val="24"/>
          <w:szCs w:val="24"/>
        </w:rPr>
        <w:t>Quality Function Deployment ( QFD ).</w:t>
      </w:r>
    </w:p>
    <w:p w14:paraId="6286133D" w14:textId="33B2DC2D" w:rsidR="00586D69" w:rsidRDefault="00586D69" w:rsidP="00586D69">
      <w:pPr>
        <w:spacing w:line="360" w:lineRule="auto"/>
        <w:jc w:val="both"/>
        <w:rPr>
          <w:rFonts w:ascii="Times New Roman" w:hAnsi="Times New Roman" w:cs="Times New Roman"/>
          <w:sz w:val="24"/>
          <w:szCs w:val="24"/>
        </w:rPr>
      </w:pPr>
      <w:r w:rsidRPr="00586D69">
        <w:rPr>
          <w:rFonts w:ascii="Times New Roman" w:hAnsi="Times New Roman" w:cs="Times New Roman"/>
          <w:sz w:val="24"/>
          <w:szCs w:val="24"/>
        </w:rPr>
        <w:lastRenderedPageBreak/>
        <w:t xml:space="preserve">QFD merupakan metode yang digunakan untuk mengetahui apa yang diperlukan perusahaan untuk memenuhi kebutuhan konsumen serta kemampuannya dalam menterjemahkan kebutuhan konsumen kedalam atribut – atribut teknik </w:t>
      </w:r>
      <w:r w:rsidR="00AB6D72">
        <w:rPr>
          <w:rFonts w:ascii="Times New Roman" w:hAnsi="Times New Roman" w:cs="Times New Roman"/>
          <w:sz w:val="24"/>
          <w:szCs w:val="24"/>
        </w:rPr>
        <w:t>[2].</w:t>
      </w:r>
    </w:p>
    <w:p w14:paraId="1935D62D" w14:textId="5448A282" w:rsidR="00586D69" w:rsidRDefault="00586D69" w:rsidP="00586D69">
      <w:pPr>
        <w:pStyle w:val="ListParagraph"/>
        <w:numPr>
          <w:ilvl w:val="0"/>
          <w:numId w:val="2"/>
        </w:numPr>
        <w:spacing w:line="360" w:lineRule="auto"/>
        <w:jc w:val="both"/>
        <w:rPr>
          <w:rFonts w:ascii="Times New Roman" w:hAnsi="Times New Roman" w:cs="Times New Roman"/>
          <w:b/>
          <w:bCs/>
          <w:sz w:val="24"/>
          <w:szCs w:val="24"/>
        </w:rPr>
      </w:pPr>
      <w:r w:rsidRPr="00586D69">
        <w:rPr>
          <w:rFonts w:ascii="Times New Roman" w:hAnsi="Times New Roman" w:cs="Times New Roman"/>
          <w:b/>
          <w:bCs/>
          <w:sz w:val="24"/>
          <w:szCs w:val="24"/>
        </w:rPr>
        <w:t xml:space="preserve">Metode penelitian </w:t>
      </w:r>
    </w:p>
    <w:p w14:paraId="1C436241" w14:textId="77777777" w:rsidR="00586D69" w:rsidRPr="00586D69" w:rsidRDefault="00586D69" w:rsidP="00586D69">
      <w:pPr>
        <w:spacing w:line="360" w:lineRule="auto"/>
        <w:ind w:firstLine="360"/>
        <w:jc w:val="both"/>
        <w:rPr>
          <w:rFonts w:ascii="Times New Roman" w:hAnsi="Times New Roman" w:cs="Times New Roman"/>
          <w:sz w:val="24"/>
          <w:szCs w:val="24"/>
        </w:rPr>
      </w:pPr>
      <w:r w:rsidRPr="00586D69">
        <w:rPr>
          <w:rFonts w:ascii="Times New Roman" w:hAnsi="Times New Roman" w:cs="Times New Roman"/>
          <w:sz w:val="24"/>
          <w:szCs w:val="24"/>
        </w:rPr>
        <w:t xml:space="preserve">Penelitian dilaksanakan di PT Tropical Electronic Batam pada proses </w:t>
      </w:r>
      <w:r w:rsidRPr="00DB6DE0">
        <w:rPr>
          <w:rFonts w:ascii="Times New Roman" w:hAnsi="Times New Roman" w:cs="Times New Roman"/>
          <w:i/>
          <w:iCs/>
          <w:sz w:val="24"/>
          <w:szCs w:val="24"/>
        </w:rPr>
        <w:t>Assembly Touch Panel</w:t>
      </w:r>
      <w:r w:rsidRPr="00586D69">
        <w:rPr>
          <w:rFonts w:ascii="Times New Roman" w:hAnsi="Times New Roman" w:cs="Times New Roman"/>
          <w:sz w:val="24"/>
          <w:szCs w:val="24"/>
        </w:rPr>
        <w:t xml:space="preserve">.Untuk mempermudah dalam penelitian, maka dibuat tahapan yang ditempuh peneliti dalam melakukan penelitian </w:t>
      </w:r>
    </w:p>
    <w:p w14:paraId="018F2900" w14:textId="55E5FB87" w:rsidR="00586D69" w:rsidRDefault="00586D69" w:rsidP="00586D69">
      <w:pPr>
        <w:spacing w:line="360" w:lineRule="auto"/>
        <w:jc w:val="both"/>
        <w:rPr>
          <w:rFonts w:ascii="Times New Roman" w:hAnsi="Times New Roman" w:cs="Times New Roman"/>
          <w:sz w:val="24"/>
          <w:szCs w:val="24"/>
        </w:rPr>
      </w:pPr>
      <w:r w:rsidRPr="00586D69">
        <w:rPr>
          <w:rFonts w:ascii="Times New Roman" w:hAnsi="Times New Roman" w:cs="Times New Roman"/>
          <w:sz w:val="24"/>
          <w:szCs w:val="24"/>
        </w:rPr>
        <w:t>Tahap penelitian sebagai berikut :</w:t>
      </w:r>
    </w:p>
    <w:p w14:paraId="72EF3A97" w14:textId="4D1B9085" w:rsidR="00586D69" w:rsidRDefault="00586D69" w:rsidP="00586D69">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F8FC098" wp14:editId="38DC41D0">
            <wp:extent cx="2847975" cy="409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6902" cy="4104009"/>
                    </a:xfrm>
                    <a:prstGeom prst="rect">
                      <a:avLst/>
                    </a:prstGeom>
                    <a:noFill/>
                  </pic:spPr>
                </pic:pic>
              </a:graphicData>
            </a:graphic>
          </wp:inline>
        </w:drawing>
      </w:r>
    </w:p>
    <w:p w14:paraId="35840C3E" w14:textId="69A80BF1" w:rsidR="00586D69" w:rsidRDefault="00586D69" w:rsidP="00586D69">
      <w:pPr>
        <w:spacing w:line="360" w:lineRule="auto"/>
        <w:jc w:val="center"/>
        <w:rPr>
          <w:rFonts w:ascii="Times New Roman" w:hAnsi="Times New Roman" w:cs="Times New Roman"/>
          <w:sz w:val="24"/>
          <w:szCs w:val="24"/>
        </w:rPr>
      </w:pPr>
      <w:r w:rsidRPr="00586D69">
        <w:rPr>
          <w:rFonts w:ascii="Times New Roman" w:hAnsi="Times New Roman" w:cs="Times New Roman"/>
          <w:sz w:val="24"/>
          <w:szCs w:val="24"/>
        </w:rPr>
        <w:t xml:space="preserve">Gambar </w:t>
      </w:r>
      <w:r>
        <w:rPr>
          <w:rFonts w:ascii="Times New Roman" w:hAnsi="Times New Roman" w:cs="Times New Roman"/>
          <w:sz w:val="24"/>
          <w:szCs w:val="24"/>
        </w:rPr>
        <w:t>2.1</w:t>
      </w:r>
      <w:r w:rsidRPr="00586D69">
        <w:rPr>
          <w:rFonts w:ascii="Times New Roman" w:hAnsi="Times New Roman" w:cs="Times New Roman"/>
          <w:sz w:val="24"/>
          <w:szCs w:val="24"/>
        </w:rPr>
        <w:t xml:space="preserve"> </w:t>
      </w:r>
      <w:r w:rsidRPr="00DB6DE0">
        <w:rPr>
          <w:rFonts w:ascii="Times New Roman" w:hAnsi="Times New Roman" w:cs="Times New Roman"/>
          <w:i/>
          <w:iCs/>
          <w:sz w:val="24"/>
          <w:szCs w:val="24"/>
        </w:rPr>
        <w:t>Flow chart</w:t>
      </w:r>
      <w:r w:rsidRPr="00586D69">
        <w:rPr>
          <w:rFonts w:ascii="Times New Roman" w:hAnsi="Times New Roman" w:cs="Times New Roman"/>
          <w:sz w:val="24"/>
          <w:szCs w:val="24"/>
        </w:rPr>
        <w:t xml:space="preserve"> tahapan penelitian  </w:t>
      </w:r>
    </w:p>
    <w:p w14:paraId="6EDEFA6F" w14:textId="7B3A6503" w:rsidR="00586D69" w:rsidRDefault="00586D69" w:rsidP="00586D69">
      <w:pPr>
        <w:spacing w:line="360" w:lineRule="auto"/>
        <w:jc w:val="both"/>
        <w:rPr>
          <w:rFonts w:ascii="Times New Roman" w:hAnsi="Times New Roman" w:cs="Times New Roman"/>
          <w:sz w:val="24"/>
          <w:szCs w:val="24"/>
        </w:rPr>
      </w:pPr>
    </w:p>
    <w:p w14:paraId="0A422B7D" w14:textId="278B1694" w:rsidR="00586D69" w:rsidRDefault="00586D69" w:rsidP="00586D69">
      <w:pPr>
        <w:spacing w:line="360" w:lineRule="auto"/>
        <w:jc w:val="both"/>
        <w:rPr>
          <w:rFonts w:ascii="Times New Roman" w:hAnsi="Times New Roman" w:cs="Times New Roman"/>
          <w:sz w:val="24"/>
          <w:szCs w:val="24"/>
        </w:rPr>
      </w:pPr>
    </w:p>
    <w:p w14:paraId="1DEE0023" w14:textId="4E88066C" w:rsidR="00586D69" w:rsidRDefault="00586D69" w:rsidP="00586D69">
      <w:pPr>
        <w:spacing w:line="360" w:lineRule="auto"/>
        <w:jc w:val="both"/>
        <w:rPr>
          <w:rFonts w:ascii="Times New Roman" w:hAnsi="Times New Roman" w:cs="Times New Roman"/>
          <w:sz w:val="24"/>
          <w:szCs w:val="24"/>
        </w:rPr>
      </w:pPr>
    </w:p>
    <w:p w14:paraId="536B308E" w14:textId="523290D3" w:rsidR="00586D69" w:rsidRDefault="00586D69" w:rsidP="00586D69">
      <w:pPr>
        <w:spacing w:line="360" w:lineRule="auto"/>
        <w:jc w:val="both"/>
        <w:rPr>
          <w:rFonts w:ascii="Times New Roman" w:hAnsi="Times New Roman" w:cs="Times New Roman"/>
          <w:sz w:val="24"/>
          <w:szCs w:val="24"/>
        </w:rPr>
      </w:pPr>
    </w:p>
    <w:p w14:paraId="78EAD54D" w14:textId="109B0380" w:rsidR="00586D69" w:rsidRDefault="00586D69" w:rsidP="00586D69">
      <w:pPr>
        <w:pStyle w:val="ListParagraph"/>
        <w:numPr>
          <w:ilvl w:val="0"/>
          <w:numId w:val="2"/>
        </w:numPr>
        <w:spacing w:line="360" w:lineRule="auto"/>
        <w:jc w:val="both"/>
        <w:rPr>
          <w:rFonts w:ascii="Times New Roman" w:hAnsi="Times New Roman" w:cs="Times New Roman"/>
          <w:b/>
          <w:bCs/>
          <w:sz w:val="24"/>
          <w:szCs w:val="24"/>
        </w:rPr>
      </w:pPr>
      <w:r w:rsidRPr="00586D69">
        <w:rPr>
          <w:rFonts w:ascii="Times New Roman" w:hAnsi="Times New Roman" w:cs="Times New Roman"/>
          <w:b/>
          <w:bCs/>
          <w:sz w:val="24"/>
          <w:szCs w:val="24"/>
        </w:rPr>
        <w:lastRenderedPageBreak/>
        <w:t xml:space="preserve">Hasil dan Pembahasan </w:t>
      </w:r>
    </w:p>
    <w:p w14:paraId="25E1EDD0" w14:textId="661BF9FB" w:rsidR="00DB6DE0" w:rsidRDefault="00DB6DE0" w:rsidP="00DB6DE0">
      <w:pPr>
        <w:spacing w:line="360" w:lineRule="auto"/>
        <w:jc w:val="both"/>
        <w:rPr>
          <w:rFonts w:ascii="Times New Roman" w:hAnsi="Times New Roman" w:cs="Times New Roman"/>
          <w:b/>
          <w:bCs/>
          <w:i/>
          <w:iCs/>
          <w:sz w:val="24"/>
          <w:szCs w:val="24"/>
        </w:rPr>
      </w:pPr>
      <w:r w:rsidRPr="00DB6DE0">
        <w:rPr>
          <w:rFonts w:ascii="Times New Roman" w:hAnsi="Times New Roman" w:cs="Times New Roman"/>
          <w:b/>
          <w:bCs/>
          <w:sz w:val="24"/>
          <w:szCs w:val="24"/>
        </w:rPr>
        <w:t xml:space="preserve">Klasifikasi Data </w:t>
      </w:r>
      <w:r w:rsidRPr="00563725">
        <w:rPr>
          <w:rFonts w:ascii="Times New Roman" w:hAnsi="Times New Roman" w:cs="Times New Roman"/>
          <w:b/>
          <w:bCs/>
          <w:i/>
          <w:sz w:val="24"/>
          <w:szCs w:val="24"/>
        </w:rPr>
        <w:t>Output</w:t>
      </w:r>
      <w:r w:rsidRPr="00DB6DE0">
        <w:rPr>
          <w:rFonts w:ascii="Times New Roman" w:hAnsi="Times New Roman" w:cs="Times New Roman"/>
          <w:b/>
          <w:bCs/>
          <w:sz w:val="24"/>
          <w:szCs w:val="24"/>
        </w:rPr>
        <w:t xml:space="preserve"> dan </w:t>
      </w:r>
      <w:r w:rsidRPr="00DB6DE0">
        <w:rPr>
          <w:rFonts w:ascii="Times New Roman" w:hAnsi="Times New Roman" w:cs="Times New Roman"/>
          <w:b/>
          <w:bCs/>
          <w:i/>
          <w:iCs/>
          <w:sz w:val="24"/>
          <w:szCs w:val="24"/>
        </w:rPr>
        <w:t>Reject</w:t>
      </w:r>
    </w:p>
    <w:p w14:paraId="5A51FB28" w14:textId="742F3A05" w:rsidR="00DB6DE0" w:rsidRDefault="00DB6DE0" w:rsidP="00DB6DE0">
      <w:pPr>
        <w:spacing w:line="360" w:lineRule="auto"/>
        <w:jc w:val="both"/>
        <w:rPr>
          <w:rFonts w:ascii="Times New Roman" w:hAnsi="Times New Roman" w:cs="Times New Roman"/>
          <w:sz w:val="24"/>
          <w:szCs w:val="24"/>
        </w:rPr>
      </w:pPr>
      <w:r w:rsidRPr="00DB6DE0">
        <w:rPr>
          <w:rFonts w:ascii="Times New Roman" w:hAnsi="Times New Roman" w:cs="Times New Roman"/>
          <w:sz w:val="24"/>
          <w:szCs w:val="24"/>
        </w:rPr>
        <w:t>Berikut adalah data Proses Assembly Touch Panel menggunakan jig yang ada sebelumnya dimulai dari Tanggal 6 Februari – 3 Maret 2023</w:t>
      </w:r>
    </w:p>
    <w:p w14:paraId="47482AE5" w14:textId="3BC67339" w:rsidR="00DB6DE0" w:rsidRPr="00DB6DE0" w:rsidRDefault="00DB6DE0" w:rsidP="00DB6DE0">
      <w:pPr>
        <w:spacing w:line="240" w:lineRule="auto"/>
        <w:jc w:val="center"/>
        <w:rPr>
          <w:rFonts w:ascii="Times New Roman" w:hAnsi="Times New Roman" w:cs="Times New Roman"/>
          <w:sz w:val="24"/>
          <w:szCs w:val="24"/>
        </w:rPr>
      </w:pPr>
      <w:r w:rsidRPr="00DB6DE0">
        <w:rPr>
          <w:rFonts w:ascii="Times New Roman" w:hAnsi="Times New Roman" w:cs="Times New Roman"/>
          <w:sz w:val="24"/>
          <w:szCs w:val="24"/>
        </w:rPr>
        <w:t xml:space="preserve">Tabel </w:t>
      </w:r>
      <w:r>
        <w:rPr>
          <w:rFonts w:ascii="Times New Roman" w:hAnsi="Times New Roman" w:cs="Times New Roman"/>
          <w:sz w:val="24"/>
          <w:szCs w:val="24"/>
        </w:rPr>
        <w:t>3</w:t>
      </w:r>
      <w:r w:rsidRPr="00DB6DE0">
        <w:rPr>
          <w:rFonts w:ascii="Times New Roman" w:hAnsi="Times New Roman" w:cs="Times New Roman"/>
          <w:sz w:val="24"/>
          <w:szCs w:val="24"/>
        </w:rPr>
        <w:t xml:space="preserve">. </w:t>
      </w:r>
      <w:r>
        <w:rPr>
          <w:rFonts w:ascii="Times New Roman" w:hAnsi="Times New Roman" w:cs="Times New Roman"/>
          <w:sz w:val="24"/>
          <w:szCs w:val="24"/>
        </w:rPr>
        <w:t>1</w:t>
      </w:r>
      <w:r w:rsidRPr="00DB6DE0">
        <w:rPr>
          <w:rFonts w:ascii="Times New Roman" w:hAnsi="Times New Roman" w:cs="Times New Roman"/>
          <w:sz w:val="24"/>
          <w:szCs w:val="24"/>
        </w:rPr>
        <w:t xml:space="preserve"> Data Proses </w:t>
      </w:r>
      <w:r w:rsidRPr="00DB6DE0">
        <w:rPr>
          <w:rFonts w:ascii="Times New Roman" w:hAnsi="Times New Roman" w:cs="Times New Roman"/>
          <w:i/>
          <w:iCs/>
          <w:sz w:val="24"/>
          <w:szCs w:val="24"/>
        </w:rPr>
        <w:t>Assembly Touch Panel</w:t>
      </w:r>
    </w:p>
    <w:p w14:paraId="7525C3FF" w14:textId="7C864D15" w:rsidR="00DB6DE0" w:rsidRPr="00DB6DE0" w:rsidRDefault="00DB6DE0" w:rsidP="00DB6DE0">
      <w:pPr>
        <w:spacing w:line="360" w:lineRule="auto"/>
        <w:jc w:val="center"/>
        <w:rPr>
          <w:rFonts w:ascii="Times New Roman" w:hAnsi="Times New Roman" w:cs="Times New Roman"/>
          <w:sz w:val="24"/>
          <w:szCs w:val="24"/>
        </w:rPr>
      </w:pPr>
      <w:r w:rsidRPr="00982DF8">
        <w:rPr>
          <w:rFonts w:ascii="Times New Roman" w:hAnsi="Times New Roman" w:cs="Times New Roman"/>
          <w:noProof/>
          <w:lang w:val="en-US"/>
        </w:rPr>
        <w:drawing>
          <wp:inline distT="0" distB="0" distL="0" distR="0" wp14:anchorId="21F5B357" wp14:editId="4407DBC1">
            <wp:extent cx="4135755" cy="4171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8316" t="2630" r="8341" b="1340"/>
                    <a:stretch/>
                  </pic:blipFill>
                  <pic:spPr bwMode="auto">
                    <a:xfrm>
                      <a:off x="0" y="0"/>
                      <a:ext cx="4139410" cy="4175192"/>
                    </a:xfrm>
                    <a:prstGeom prst="rect">
                      <a:avLst/>
                    </a:prstGeom>
                    <a:noFill/>
                    <a:ln>
                      <a:noFill/>
                    </a:ln>
                    <a:extLst>
                      <a:ext uri="{53640926-AAD7-44D8-BBD7-CCE9431645EC}">
                        <a14:shadowObscured xmlns:a14="http://schemas.microsoft.com/office/drawing/2010/main"/>
                      </a:ext>
                    </a:extLst>
                  </pic:spPr>
                </pic:pic>
              </a:graphicData>
            </a:graphic>
          </wp:inline>
        </w:drawing>
      </w:r>
    </w:p>
    <w:p w14:paraId="4119A211" w14:textId="77777777" w:rsidR="006530E6" w:rsidRDefault="006530E6" w:rsidP="00DB6DE0">
      <w:pPr>
        <w:spacing w:line="360" w:lineRule="auto"/>
        <w:ind w:firstLine="720"/>
        <w:jc w:val="both"/>
        <w:rPr>
          <w:rFonts w:ascii="Times New Roman" w:hAnsi="Times New Roman" w:cs="Times New Roman"/>
          <w:i/>
          <w:iCs/>
          <w:sz w:val="24"/>
          <w:szCs w:val="24"/>
        </w:rPr>
      </w:pPr>
      <w:r w:rsidRPr="006530E6">
        <w:rPr>
          <w:rFonts w:ascii="Times New Roman" w:hAnsi="Times New Roman" w:cs="Times New Roman"/>
          <w:sz w:val="24"/>
          <w:szCs w:val="24"/>
        </w:rPr>
        <w:t xml:space="preserve">Dalam proses pengolahan data peneliti mendapatkan hasil dari kuesioner dan diolah menggunakan </w:t>
      </w:r>
      <w:r w:rsidRPr="00DB6DE0">
        <w:rPr>
          <w:rFonts w:ascii="Times New Roman" w:hAnsi="Times New Roman" w:cs="Times New Roman"/>
          <w:i/>
          <w:iCs/>
          <w:sz w:val="24"/>
          <w:szCs w:val="24"/>
        </w:rPr>
        <w:t>Quality Fungtion Deployment (QFD)</w:t>
      </w:r>
      <w:r w:rsidRPr="006530E6">
        <w:rPr>
          <w:rFonts w:ascii="Times New Roman" w:hAnsi="Times New Roman" w:cs="Times New Roman"/>
          <w:sz w:val="24"/>
          <w:szCs w:val="24"/>
        </w:rPr>
        <w:t xml:space="preserve"> dengan menggunakan </w:t>
      </w:r>
      <w:r w:rsidRPr="00DB6DE0">
        <w:rPr>
          <w:rFonts w:ascii="Times New Roman" w:hAnsi="Times New Roman" w:cs="Times New Roman"/>
          <w:i/>
          <w:iCs/>
          <w:sz w:val="24"/>
          <w:szCs w:val="24"/>
        </w:rPr>
        <w:t>House Of Quality (HOQ)</w:t>
      </w:r>
    </w:p>
    <w:p w14:paraId="4AE7475B" w14:textId="77777777" w:rsidR="00563725" w:rsidRDefault="00563725" w:rsidP="00DB6DE0">
      <w:pPr>
        <w:spacing w:line="360" w:lineRule="auto"/>
        <w:ind w:firstLine="720"/>
        <w:jc w:val="both"/>
        <w:rPr>
          <w:rFonts w:ascii="Times New Roman" w:hAnsi="Times New Roman" w:cs="Times New Roman"/>
          <w:i/>
          <w:iCs/>
          <w:sz w:val="24"/>
          <w:szCs w:val="24"/>
        </w:rPr>
      </w:pPr>
    </w:p>
    <w:p w14:paraId="25A94175" w14:textId="77777777" w:rsidR="00563725" w:rsidRDefault="00563725" w:rsidP="00DB6DE0">
      <w:pPr>
        <w:spacing w:line="360" w:lineRule="auto"/>
        <w:ind w:firstLine="720"/>
        <w:jc w:val="both"/>
        <w:rPr>
          <w:rFonts w:ascii="Times New Roman" w:hAnsi="Times New Roman" w:cs="Times New Roman"/>
          <w:i/>
          <w:iCs/>
          <w:sz w:val="24"/>
          <w:szCs w:val="24"/>
        </w:rPr>
      </w:pPr>
    </w:p>
    <w:p w14:paraId="6940DF59" w14:textId="77777777" w:rsidR="00563725" w:rsidRDefault="00563725" w:rsidP="00DB6DE0">
      <w:pPr>
        <w:spacing w:line="360" w:lineRule="auto"/>
        <w:ind w:firstLine="720"/>
        <w:jc w:val="both"/>
        <w:rPr>
          <w:rFonts w:ascii="Times New Roman" w:hAnsi="Times New Roman" w:cs="Times New Roman"/>
          <w:i/>
          <w:iCs/>
          <w:sz w:val="24"/>
          <w:szCs w:val="24"/>
        </w:rPr>
      </w:pPr>
    </w:p>
    <w:p w14:paraId="78C53BDC" w14:textId="77777777" w:rsidR="00563725" w:rsidRDefault="00563725" w:rsidP="00DB6DE0">
      <w:pPr>
        <w:spacing w:line="360" w:lineRule="auto"/>
        <w:ind w:firstLine="720"/>
        <w:jc w:val="both"/>
        <w:rPr>
          <w:rFonts w:ascii="Times New Roman" w:hAnsi="Times New Roman" w:cs="Times New Roman"/>
          <w:i/>
          <w:iCs/>
          <w:sz w:val="24"/>
          <w:szCs w:val="24"/>
        </w:rPr>
      </w:pPr>
    </w:p>
    <w:p w14:paraId="419661A8" w14:textId="77777777" w:rsidR="00563725" w:rsidRPr="00DB6DE0" w:rsidRDefault="00563725" w:rsidP="00DB6DE0">
      <w:pPr>
        <w:spacing w:line="360" w:lineRule="auto"/>
        <w:ind w:firstLine="720"/>
        <w:jc w:val="both"/>
        <w:rPr>
          <w:rFonts w:ascii="Times New Roman" w:hAnsi="Times New Roman" w:cs="Times New Roman"/>
          <w:i/>
          <w:iCs/>
          <w:sz w:val="24"/>
          <w:szCs w:val="24"/>
        </w:rPr>
      </w:pPr>
    </w:p>
    <w:p w14:paraId="0F6B2BCA" w14:textId="77777777" w:rsidR="006530E6" w:rsidRPr="006530E6" w:rsidRDefault="006530E6" w:rsidP="006530E6">
      <w:pPr>
        <w:spacing w:line="360" w:lineRule="auto"/>
        <w:jc w:val="both"/>
        <w:rPr>
          <w:rFonts w:ascii="Times New Roman" w:hAnsi="Times New Roman" w:cs="Times New Roman"/>
          <w:b/>
          <w:bCs/>
          <w:sz w:val="24"/>
          <w:szCs w:val="24"/>
        </w:rPr>
      </w:pPr>
      <w:r w:rsidRPr="006530E6">
        <w:rPr>
          <w:rFonts w:ascii="Times New Roman" w:hAnsi="Times New Roman" w:cs="Times New Roman"/>
          <w:b/>
          <w:bCs/>
          <w:sz w:val="24"/>
          <w:szCs w:val="24"/>
        </w:rPr>
        <w:lastRenderedPageBreak/>
        <w:t xml:space="preserve">Hasil kuesioner </w:t>
      </w:r>
    </w:p>
    <w:p w14:paraId="30BA3080" w14:textId="412D31E3" w:rsidR="00DB6DE0" w:rsidRPr="006530E6" w:rsidRDefault="006530E6" w:rsidP="00563725">
      <w:pPr>
        <w:spacing w:line="360" w:lineRule="auto"/>
        <w:jc w:val="both"/>
        <w:rPr>
          <w:rFonts w:ascii="Times New Roman" w:hAnsi="Times New Roman" w:cs="Times New Roman"/>
          <w:sz w:val="24"/>
          <w:szCs w:val="24"/>
        </w:rPr>
      </w:pPr>
      <w:r w:rsidRPr="006530E6">
        <w:rPr>
          <w:rFonts w:ascii="Times New Roman" w:hAnsi="Times New Roman" w:cs="Times New Roman"/>
          <w:sz w:val="24"/>
          <w:szCs w:val="24"/>
        </w:rPr>
        <w:t>Setelah melakukan penelitian didapatkan hasil data Customer Requirements seperti pada tabel sebagai berikut :</w:t>
      </w:r>
    </w:p>
    <w:p w14:paraId="2805158A" w14:textId="5AB90B16" w:rsidR="006530E6" w:rsidRDefault="006530E6" w:rsidP="006530E6">
      <w:pPr>
        <w:spacing w:line="360" w:lineRule="auto"/>
        <w:jc w:val="center"/>
        <w:rPr>
          <w:rFonts w:ascii="Times New Roman" w:hAnsi="Times New Roman" w:cs="Times New Roman"/>
          <w:sz w:val="24"/>
          <w:szCs w:val="24"/>
        </w:rPr>
      </w:pPr>
      <w:r w:rsidRPr="006530E6">
        <w:rPr>
          <w:rFonts w:ascii="Times New Roman" w:hAnsi="Times New Roman" w:cs="Times New Roman"/>
          <w:sz w:val="24"/>
          <w:szCs w:val="24"/>
        </w:rPr>
        <w:t xml:space="preserve">Tabel </w:t>
      </w:r>
      <w:r>
        <w:rPr>
          <w:rFonts w:ascii="Times New Roman" w:hAnsi="Times New Roman" w:cs="Times New Roman"/>
          <w:sz w:val="24"/>
          <w:szCs w:val="24"/>
        </w:rPr>
        <w:t>3.</w:t>
      </w:r>
      <w:r w:rsidR="00DB6DE0">
        <w:rPr>
          <w:rFonts w:ascii="Times New Roman" w:hAnsi="Times New Roman" w:cs="Times New Roman"/>
          <w:sz w:val="24"/>
          <w:szCs w:val="24"/>
        </w:rPr>
        <w:t>2</w:t>
      </w:r>
      <w:r>
        <w:rPr>
          <w:rFonts w:ascii="Times New Roman" w:hAnsi="Times New Roman" w:cs="Times New Roman"/>
          <w:sz w:val="24"/>
          <w:szCs w:val="24"/>
        </w:rPr>
        <w:t xml:space="preserve"> </w:t>
      </w:r>
      <w:r w:rsidRPr="006530E6">
        <w:rPr>
          <w:rFonts w:ascii="Times New Roman" w:hAnsi="Times New Roman" w:cs="Times New Roman"/>
          <w:sz w:val="24"/>
          <w:szCs w:val="24"/>
        </w:rPr>
        <w:t>Customer Requirements</w:t>
      </w:r>
    </w:p>
    <w:tbl>
      <w:tblPr>
        <w:tblStyle w:val="TableGrid"/>
        <w:tblW w:w="0" w:type="auto"/>
        <w:jc w:val="center"/>
        <w:tblLook w:val="04A0" w:firstRow="1" w:lastRow="0" w:firstColumn="1" w:lastColumn="0" w:noHBand="0" w:noVBand="1"/>
      </w:tblPr>
      <w:tblGrid>
        <w:gridCol w:w="3963"/>
        <w:gridCol w:w="3964"/>
      </w:tblGrid>
      <w:tr w:rsidR="006530E6" w:rsidRPr="00982DF8" w14:paraId="6FD8D330" w14:textId="77777777" w:rsidTr="006530E6">
        <w:trPr>
          <w:jc w:val="center"/>
        </w:trPr>
        <w:tc>
          <w:tcPr>
            <w:tcW w:w="7927" w:type="dxa"/>
            <w:gridSpan w:val="2"/>
          </w:tcPr>
          <w:p w14:paraId="63EF5691" w14:textId="77777777" w:rsidR="006530E6" w:rsidRPr="00982DF8" w:rsidRDefault="006530E6" w:rsidP="001F284A">
            <w:pPr>
              <w:jc w:val="center"/>
              <w:rPr>
                <w:rFonts w:ascii="Times New Roman" w:hAnsi="Times New Roman" w:cs="Times New Roman"/>
                <w:i/>
                <w:iCs/>
                <w:sz w:val="24"/>
                <w:szCs w:val="24"/>
              </w:rPr>
            </w:pPr>
            <w:r w:rsidRPr="00982DF8">
              <w:rPr>
                <w:rFonts w:ascii="Times New Roman" w:hAnsi="Times New Roman" w:cs="Times New Roman"/>
                <w:i/>
                <w:iCs/>
                <w:sz w:val="24"/>
                <w:szCs w:val="24"/>
              </w:rPr>
              <w:t>Customer Requirements or Whats</w:t>
            </w:r>
          </w:p>
        </w:tc>
      </w:tr>
      <w:tr w:rsidR="006530E6" w:rsidRPr="00982DF8" w14:paraId="3A5E29F3" w14:textId="77777777" w:rsidTr="006530E6">
        <w:trPr>
          <w:jc w:val="center"/>
        </w:trPr>
        <w:tc>
          <w:tcPr>
            <w:tcW w:w="3963" w:type="dxa"/>
            <w:vMerge w:val="restart"/>
          </w:tcPr>
          <w:p w14:paraId="6C2AC275" w14:textId="77777777" w:rsidR="006530E6" w:rsidRPr="00982DF8" w:rsidRDefault="006530E6" w:rsidP="001F284A">
            <w:pPr>
              <w:spacing w:before="240"/>
              <w:jc w:val="both"/>
              <w:rPr>
                <w:rFonts w:ascii="Times New Roman" w:hAnsi="Times New Roman" w:cs="Times New Roman"/>
                <w:i/>
                <w:iCs/>
                <w:sz w:val="24"/>
                <w:szCs w:val="24"/>
              </w:rPr>
            </w:pPr>
            <w:r w:rsidRPr="00982DF8">
              <w:rPr>
                <w:rFonts w:ascii="Times New Roman" w:hAnsi="Times New Roman" w:cs="Times New Roman"/>
                <w:sz w:val="24"/>
                <w:szCs w:val="24"/>
              </w:rPr>
              <w:t>Fitur (</w:t>
            </w:r>
            <w:r w:rsidRPr="00982DF8">
              <w:rPr>
                <w:rFonts w:ascii="Times New Roman" w:hAnsi="Times New Roman" w:cs="Times New Roman"/>
                <w:i/>
                <w:iCs/>
                <w:sz w:val="24"/>
                <w:szCs w:val="24"/>
              </w:rPr>
              <w:t>Feature)</w:t>
            </w:r>
          </w:p>
        </w:tc>
        <w:tc>
          <w:tcPr>
            <w:tcW w:w="3964" w:type="dxa"/>
          </w:tcPr>
          <w:p w14:paraId="3F73039B"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 xml:space="preserve">Penggantian </w:t>
            </w:r>
            <w:r w:rsidRPr="00982DF8">
              <w:rPr>
                <w:rFonts w:ascii="Times New Roman" w:hAnsi="Times New Roman" w:cs="Times New Roman"/>
                <w:i/>
                <w:iCs/>
                <w:sz w:val="24"/>
                <w:szCs w:val="24"/>
              </w:rPr>
              <w:t>Roller</w:t>
            </w:r>
            <w:r w:rsidRPr="00982DF8">
              <w:rPr>
                <w:rFonts w:ascii="Times New Roman" w:hAnsi="Times New Roman" w:cs="Times New Roman"/>
                <w:sz w:val="24"/>
                <w:szCs w:val="24"/>
              </w:rPr>
              <w:t xml:space="preserve"> (yang ada sekarang) untuk mempercepat waktu produksi </w:t>
            </w:r>
          </w:p>
        </w:tc>
      </w:tr>
      <w:tr w:rsidR="006530E6" w:rsidRPr="00982DF8" w14:paraId="2F46C019" w14:textId="77777777" w:rsidTr="006530E6">
        <w:trPr>
          <w:jc w:val="center"/>
        </w:trPr>
        <w:tc>
          <w:tcPr>
            <w:tcW w:w="3963" w:type="dxa"/>
            <w:vMerge/>
          </w:tcPr>
          <w:p w14:paraId="497C248C" w14:textId="77777777" w:rsidR="006530E6" w:rsidRPr="00982DF8" w:rsidRDefault="006530E6" w:rsidP="001F284A">
            <w:pPr>
              <w:jc w:val="both"/>
              <w:rPr>
                <w:rFonts w:ascii="Times New Roman" w:hAnsi="Times New Roman" w:cs="Times New Roman"/>
                <w:sz w:val="24"/>
                <w:szCs w:val="24"/>
              </w:rPr>
            </w:pPr>
          </w:p>
        </w:tc>
        <w:tc>
          <w:tcPr>
            <w:tcW w:w="3964" w:type="dxa"/>
          </w:tcPr>
          <w:p w14:paraId="3A92DD76"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Mengurangi</w:t>
            </w:r>
            <w:r w:rsidRPr="00982DF8">
              <w:rPr>
                <w:rFonts w:ascii="Times New Roman" w:hAnsi="Times New Roman" w:cs="Times New Roman"/>
                <w:i/>
                <w:iCs/>
                <w:sz w:val="24"/>
                <w:szCs w:val="24"/>
              </w:rPr>
              <w:t xml:space="preserve"> Peel Off </w:t>
            </w:r>
            <w:r w:rsidRPr="00982DF8">
              <w:rPr>
                <w:rFonts w:ascii="Times New Roman" w:hAnsi="Times New Roman" w:cs="Times New Roman"/>
                <w:sz w:val="24"/>
                <w:szCs w:val="24"/>
              </w:rPr>
              <w:t>pada hasil produksi</w:t>
            </w:r>
          </w:p>
        </w:tc>
      </w:tr>
      <w:tr w:rsidR="006530E6" w:rsidRPr="00982DF8" w14:paraId="63861C7C" w14:textId="77777777" w:rsidTr="006530E6">
        <w:trPr>
          <w:jc w:val="center"/>
        </w:trPr>
        <w:tc>
          <w:tcPr>
            <w:tcW w:w="3963" w:type="dxa"/>
          </w:tcPr>
          <w:p w14:paraId="48445CD1"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Keandalan Produk (</w:t>
            </w:r>
            <w:r w:rsidRPr="00982DF8">
              <w:rPr>
                <w:rFonts w:ascii="Times New Roman" w:hAnsi="Times New Roman" w:cs="Times New Roman"/>
                <w:i/>
                <w:iCs/>
                <w:sz w:val="24"/>
                <w:szCs w:val="24"/>
              </w:rPr>
              <w:t>Reliability</w:t>
            </w:r>
            <w:r w:rsidRPr="00982DF8">
              <w:rPr>
                <w:rFonts w:ascii="Times New Roman" w:hAnsi="Times New Roman" w:cs="Times New Roman"/>
                <w:sz w:val="24"/>
                <w:szCs w:val="24"/>
              </w:rPr>
              <w:t>)</w:t>
            </w:r>
          </w:p>
        </w:tc>
        <w:tc>
          <w:tcPr>
            <w:tcW w:w="3964" w:type="dxa"/>
          </w:tcPr>
          <w:p w14:paraId="01A9A0AF"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 xml:space="preserve">Jig mudah digunakan </w:t>
            </w:r>
          </w:p>
        </w:tc>
      </w:tr>
    </w:tbl>
    <w:p w14:paraId="693CFE29" w14:textId="77777777" w:rsidR="006530E6" w:rsidRPr="006530E6" w:rsidRDefault="006530E6" w:rsidP="006530E6">
      <w:pPr>
        <w:spacing w:line="360" w:lineRule="auto"/>
        <w:jc w:val="center"/>
        <w:rPr>
          <w:rFonts w:ascii="Times New Roman" w:hAnsi="Times New Roman" w:cs="Times New Roman"/>
          <w:sz w:val="24"/>
          <w:szCs w:val="24"/>
        </w:rPr>
      </w:pPr>
    </w:p>
    <w:p w14:paraId="29EB09AD" w14:textId="77777777" w:rsidR="006530E6" w:rsidRPr="00DB6DE0" w:rsidRDefault="006530E6" w:rsidP="006530E6">
      <w:pPr>
        <w:spacing w:line="360" w:lineRule="auto"/>
        <w:jc w:val="both"/>
        <w:rPr>
          <w:rFonts w:ascii="Times New Roman" w:hAnsi="Times New Roman" w:cs="Times New Roman"/>
          <w:b/>
          <w:bCs/>
          <w:i/>
          <w:iCs/>
          <w:sz w:val="24"/>
          <w:szCs w:val="24"/>
        </w:rPr>
      </w:pPr>
      <w:r w:rsidRPr="00DB6DE0">
        <w:rPr>
          <w:rFonts w:ascii="Times New Roman" w:hAnsi="Times New Roman" w:cs="Times New Roman"/>
          <w:b/>
          <w:bCs/>
          <w:i/>
          <w:iCs/>
          <w:sz w:val="24"/>
          <w:szCs w:val="24"/>
        </w:rPr>
        <w:t xml:space="preserve">House of Quality </w:t>
      </w:r>
    </w:p>
    <w:p w14:paraId="38DF0E03" w14:textId="68A440CC" w:rsidR="006530E6" w:rsidRPr="006530E6" w:rsidRDefault="006530E6" w:rsidP="006530E6">
      <w:pPr>
        <w:spacing w:line="360" w:lineRule="auto"/>
        <w:jc w:val="both"/>
        <w:rPr>
          <w:rFonts w:ascii="Times New Roman" w:hAnsi="Times New Roman" w:cs="Times New Roman"/>
          <w:sz w:val="24"/>
          <w:szCs w:val="24"/>
        </w:rPr>
      </w:pPr>
      <w:r w:rsidRPr="006530E6">
        <w:rPr>
          <w:rFonts w:ascii="Times New Roman" w:hAnsi="Times New Roman" w:cs="Times New Roman"/>
          <w:sz w:val="24"/>
          <w:szCs w:val="24"/>
        </w:rPr>
        <w:t xml:space="preserve">Setelah hasil didapatkan maka dilakukan perhitungan menggunakan </w:t>
      </w:r>
      <w:r w:rsidRPr="00DB6DE0">
        <w:rPr>
          <w:rFonts w:ascii="Times New Roman" w:hAnsi="Times New Roman" w:cs="Times New Roman"/>
          <w:i/>
          <w:iCs/>
          <w:sz w:val="24"/>
          <w:szCs w:val="24"/>
        </w:rPr>
        <w:t>House of Quality</w:t>
      </w:r>
      <w:r w:rsidRPr="006530E6">
        <w:rPr>
          <w:rFonts w:ascii="Times New Roman" w:hAnsi="Times New Roman" w:cs="Times New Roman"/>
          <w:sz w:val="24"/>
          <w:szCs w:val="24"/>
        </w:rPr>
        <w:t xml:space="preserve"> yang merupaka metode pendukung </w:t>
      </w:r>
      <w:r w:rsidRPr="00DB6DE0">
        <w:rPr>
          <w:rFonts w:ascii="Times New Roman" w:hAnsi="Times New Roman" w:cs="Times New Roman"/>
          <w:i/>
          <w:iCs/>
          <w:sz w:val="24"/>
          <w:szCs w:val="24"/>
        </w:rPr>
        <w:t>Quality Function Deployment (QFD).</w:t>
      </w:r>
      <w:r w:rsidRPr="006530E6">
        <w:rPr>
          <w:rFonts w:ascii="Times New Roman" w:hAnsi="Times New Roman" w:cs="Times New Roman"/>
          <w:sz w:val="24"/>
          <w:szCs w:val="24"/>
        </w:rPr>
        <w:t xml:space="preserve"> Dari hasil kuesioner yang telah disebarkan, didapatkan respon teknik yang dapat dilihat pada tabel </w:t>
      </w:r>
      <w:r w:rsidR="00DB6DE0">
        <w:rPr>
          <w:rFonts w:ascii="Times New Roman" w:hAnsi="Times New Roman" w:cs="Times New Roman"/>
          <w:sz w:val="24"/>
          <w:szCs w:val="24"/>
        </w:rPr>
        <w:t>3.3</w:t>
      </w:r>
    </w:p>
    <w:p w14:paraId="60294C99" w14:textId="641603DC" w:rsidR="006530E6" w:rsidRPr="006530E6" w:rsidRDefault="006530E6" w:rsidP="006530E6">
      <w:pPr>
        <w:spacing w:line="360" w:lineRule="auto"/>
        <w:jc w:val="center"/>
        <w:rPr>
          <w:rFonts w:ascii="Times New Roman" w:hAnsi="Times New Roman" w:cs="Times New Roman"/>
          <w:sz w:val="24"/>
          <w:szCs w:val="24"/>
        </w:rPr>
      </w:pPr>
      <w:r w:rsidRPr="006530E6">
        <w:rPr>
          <w:rFonts w:ascii="Times New Roman" w:hAnsi="Times New Roman" w:cs="Times New Roman"/>
          <w:sz w:val="24"/>
          <w:szCs w:val="24"/>
        </w:rPr>
        <w:t xml:space="preserve">Tabel </w:t>
      </w:r>
      <w:r>
        <w:rPr>
          <w:rFonts w:ascii="Times New Roman" w:hAnsi="Times New Roman" w:cs="Times New Roman"/>
          <w:sz w:val="24"/>
          <w:szCs w:val="24"/>
        </w:rPr>
        <w:t>3.</w:t>
      </w:r>
      <w:r w:rsidR="00DB6DE0">
        <w:rPr>
          <w:rFonts w:ascii="Times New Roman" w:hAnsi="Times New Roman" w:cs="Times New Roman"/>
          <w:sz w:val="24"/>
          <w:szCs w:val="24"/>
        </w:rPr>
        <w:t>3</w:t>
      </w:r>
      <w:r w:rsidRPr="006530E6">
        <w:rPr>
          <w:rFonts w:ascii="Times New Roman" w:hAnsi="Times New Roman" w:cs="Times New Roman"/>
          <w:sz w:val="24"/>
          <w:szCs w:val="24"/>
        </w:rPr>
        <w:t xml:space="preserve"> Respon Teknis</w:t>
      </w:r>
    </w:p>
    <w:tbl>
      <w:tblPr>
        <w:tblStyle w:val="TableGrid"/>
        <w:tblW w:w="0" w:type="auto"/>
        <w:jc w:val="center"/>
        <w:tblLook w:val="04A0" w:firstRow="1" w:lastRow="0" w:firstColumn="1" w:lastColumn="0" w:noHBand="0" w:noVBand="1"/>
      </w:tblPr>
      <w:tblGrid>
        <w:gridCol w:w="760"/>
        <w:gridCol w:w="4371"/>
      </w:tblGrid>
      <w:tr w:rsidR="006530E6" w:rsidRPr="00982DF8" w14:paraId="4FD4E739" w14:textId="77777777" w:rsidTr="001F284A">
        <w:trPr>
          <w:trHeight w:val="401"/>
          <w:jc w:val="center"/>
        </w:trPr>
        <w:tc>
          <w:tcPr>
            <w:tcW w:w="760" w:type="dxa"/>
          </w:tcPr>
          <w:p w14:paraId="441A1330"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No</w:t>
            </w:r>
          </w:p>
        </w:tc>
        <w:tc>
          <w:tcPr>
            <w:tcW w:w="4371" w:type="dxa"/>
          </w:tcPr>
          <w:p w14:paraId="375EEDC8" w14:textId="77777777" w:rsidR="006530E6" w:rsidRPr="00982DF8" w:rsidRDefault="006530E6" w:rsidP="001F284A">
            <w:pPr>
              <w:jc w:val="center"/>
              <w:rPr>
                <w:rFonts w:ascii="Times New Roman" w:hAnsi="Times New Roman" w:cs="Times New Roman"/>
                <w:sz w:val="24"/>
                <w:szCs w:val="24"/>
              </w:rPr>
            </w:pPr>
            <w:r w:rsidRPr="00982DF8">
              <w:rPr>
                <w:rFonts w:ascii="Times New Roman" w:hAnsi="Times New Roman" w:cs="Times New Roman"/>
                <w:sz w:val="24"/>
                <w:szCs w:val="24"/>
              </w:rPr>
              <w:t>Respon Teknis</w:t>
            </w:r>
          </w:p>
        </w:tc>
      </w:tr>
      <w:tr w:rsidR="006530E6" w:rsidRPr="00982DF8" w14:paraId="0F003187" w14:textId="77777777" w:rsidTr="001F284A">
        <w:trPr>
          <w:trHeight w:val="401"/>
          <w:jc w:val="center"/>
        </w:trPr>
        <w:tc>
          <w:tcPr>
            <w:tcW w:w="760" w:type="dxa"/>
          </w:tcPr>
          <w:p w14:paraId="35B7602E"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1</w:t>
            </w:r>
          </w:p>
        </w:tc>
        <w:tc>
          <w:tcPr>
            <w:tcW w:w="4371" w:type="dxa"/>
          </w:tcPr>
          <w:p w14:paraId="56F1A2D2"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Penggunaan jig Press</w:t>
            </w:r>
          </w:p>
        </w:tc>
      </w:tr>
      <w:tr w:rsidR="006530E6" w:rsidRPr="00982DF8" w14:paraId="1C516ED9" w14:textId="77777777" w:rsidTr="001F284A">
        <w:trPr>
          <w:trHeight w:val="382"/>
          <w:jc w:val="center"/>
        </w:trPr>
        <w:tc>
          <w:tcPr>
            <w:tcW w:w="760" w:type="dxa"/>
          </w:tcPr>
          <w:p w14:paraId="1578B65A"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2</w:t>
            </w:r>
          </w:p>
        </w:tc>
        <w:tc>
          <w:tcPr>
            <w:tcW w:w="4371" w:type="dxa"/>
          </w:tcPr>
          <w:p w14:paraId="52F857E9"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Penggantian Proses Kerja</w:t>
            </w:r>
          </w:p>
        </w:tc>
      </w:tr>
      <w:tr w:rsidR="006530E6" w:rsidRPr="00982DF8" w14:paraId="1DAD32BE" w14:textId="77777777" w:rsidTr="001F284A">
        <w:trPr>
          <w:trHeight w:val="401"/>
          <w:jc w:val="center"/>
        </w:trPr>
        <w:tc>
          <w:tcPr>
            <w:tcW w:w="760" w:type="dxa"/>
          </w:tcPr>
          <w:p w14:paraId="7B162F34"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3</w:t>
            </w:r>
          </w:p>
        </w:tc>
        <w:tc>
          <w:tcPr>
            <w:tcW w:w="4371" w:type="dxa"/>
          </w:tcPr>
          <w:p w14:paraId="1D1DDCD2" w14:textId="77777777" w:rsidR="006530E6" w:rsidRPr="00982DF8" w:rsidRDefault="006530E6" w:rsidP="001F284A">
            <w:pPr>
              <w:jc w:val="both"/>
              <w:rPr>
                <w:rFonts w:ascii="Times New Roman" w:hAnsi="Times New Roman" w:cs="Times New Roman"/>
                <w:sz w:val="24"/>
                <w:szCs w:val="24"/>
              </w:rPr>
            </w:pPr>
            <w:r w:rsidRPr="00982DF8">
              <w:rPr>
                <w:rFonts w:ascii="Times New Roman" w:hAnsi="Times New Roman" w:cs="Times New Roman"/>
                <w:sz w:val="24"/>
                <w:szCs w:val="24"/>
              </w:rPr>
              <w:t xml:space="preserve">Penggunaan Tuas dan </w:t>
            </w:r>
            <w:r w:rsidRPr="00982DF8">
              <w:rPr>
                <w:rFonts w:ascii="Times New Roman" w:hAnsi="Times New Roman" w:cs="Times New Roman"/>
                <w:i/>
                <w:iCs/>
                <w:sz w:val="24"/>
                <w:szCs w:val="24"/>
              </w:rPr>
              <w:t>Stopper</w:t>
            </w:r>
          </w:p>
        </w:tc>
      </w:tr>
    </w:tbl>
    <w:p w14:paraId="2D1330F7" w14:textId="77777777" w:rsidR="006530E6" w:rsidRPr="006530E6" w:rsidRDefault="006530E6" w:rsidP="006530E6">
      <w:pPr>
        <w:spacing w:line="360" w:lineRule="auto"/>
        <w:jc w:val="both"/>
        <w:rPr>
          <w:rFonts w:ascii="Times New Roman" w:hAnsi="Times New Roman" w:cs="Times New Roman"/>
          <w:sz w:val="24"/>
          <w:szCs w:val="24"/>
        </w:rPr>
      </w:pPr>
    </w:p>
    <w:p w14:paraId="544A373D" w14:textId="77777777" w:rsidR="006530E6" w:rsidRPr="00DB6DE0" w:rsidRDefault="006530E6" w:rsidP="006530E6">
      <w:pPr>
        <w:spacing w:line="360" w:lineRule="auto"/>
        <w:jc w:val="both"/>
        <w:rPr>
          <w:rFonts w:ascii="Times New Roman" w:hAnsi="Times New Roman" w:cs="Times New Roman"/>
          <w:b/>
          <w:bCs/>
          <w:i/>
          <w:iCs/>
          <w:sz w:val="24"/>
          <w:szCs w:val="24"/>
        </w:rPr>
      </w:pPr>
      <w:r w:rsidRPr="00DB6DE0">
        <w:rPr>
          <w:rFonts w:ascii="Times New Roman" w:hAnsi="Times New Roman" w:cs="Times New Roman"/>
          <w:b/>
          <w:bCs/>
          <w:i/>
          <w:iCs/>
          <w:sz w:val="24"/>
          <w:szCs w:val="24"/>
        </w:rPr>
        <w:t xml:space="preserve">Matriks House of Quality </w:t>
      </w:r>
    </w:p>
    <w:p w14:paraId="6D780E98" w14:textId="0FF91A37" w:rsidR="006530E6" w:rsidRDefault="006530E6" w:rsidP="006530E6">
      <w:pPr>
        <w:spacing w:line="360" w:lineRule="auto"/>
        <w:jc w:val="both"/>
        <w:rPr>
          <w:rFonts w:ascii="Times New Roman" w:hAnsi="Times New Roman" w:cs="Times New Roman"/>
          <w:sz w:val="24"/>
          <w:szCs w:val="24"/>
        </w:rPr>
      </w:pPr>
      <w:r w:rsidRPr="006530E6">
        <w:rPr>
          <w:rFonts w:ascii="Times New Roman" w:hAnsi="Times New Roman" w:cs="Times New Roman"/>
          <w:sz w:val="24"/>
          <w:szCs w:val="24"/>
        </w:rPr>
        <w:t xml:space="preserve">Adapun Gambar tabel matriks </w:t>
      </w:r>
      <w:r w:rsidRPr="00DB6DE0">
        <w:rPr>
          <w:rFonts w:ascii="Times New Roman" w:hAnsi="Times New Roman" w:cs="Times New Roman"/>
          <w:i/>
          <w:iCs/>
          <w:sz w:val="24"/>
          <w:szCs w:val="24"/>
        </w:rPr>
        <w:t>House Of Quality</w:t>
      </w:r>
      <w:r w:rsidRPr="006530E6">
        <w:rPr>
          <w:rFonts w:ascii="Times New Roman" w:hAnsi="Times New Roman" w:cs="Times New Roman"/>
          <w:sz w:val="24"/>
          <w:szCs w:val="24"/>
        </w:rPr>
        <w:t xml:space="preserve"> yang telah dirancang adalah sebagai berikut .</w:t>
      </w:r>
    </w:p>
    <w:p w14:paraId="626F72AA" w14:textId="688ED6EC" w:rsidR="00DB6DE0" w:rsidRDefault="00DB6DE0" w:rsidP="006530E6">
      <w:pPr>
        <w:spacing w:line="360" w:lineRule="auto"/>
        <w:jc w:val="both"/>
        <w:rPr>
          <w:rFonts w:ascii="Times New Roman" w:hAnsi="Times New Roman" w:cs="Times New Roman"/>
          <w:sz w:val="24"/>
          <w:szCs w:val="24"/>
        </w:rPr>
      </w:pPr>
    </w:p>
    <w:p w14:paraId="4AD7FC8B" w14:textId="5B002E0C" w:rsidR="00DB6DE0" w:rsidRDefault="00DB6DE0" w:rsidP="006530E6">
      <w:pPr>
        <w:spacing w:line="360" w:lineRule="auto"/>
        <w:jc w:val="both"/>
        <w:rPr>
          <w:rFonts w:ascii="Times New Roman" w:hAnsi="Times New Roman" w:cs="Times New Roman"/>
          <w:sz w:val="24"/>
          <w:szCs w:val="24"/>
        </w:rPr>
      </w:pPr>
    </w:p>
    <w:p w14:paraId="30F35C20" w14:textId="03220255" w:rsidR="00DB6DE0" w:rsidRDefault="00DB6DE0" w:rsidP="006530E6">
      <w:pPr>
        <w:spacing w:line="360" w:lineRule="auto"/>
        <w:jc w:val="both"/>
        <w:rPr>
          <w:rFonts w:ascii="Times New Roman" w:hAnsi="Times New Roman" w:cs="Times New Roman"/>
          <w:sz w:val="24"/>
          <w:szCs w:val="24"/>
        </w:rPr>
      </w:pPr>
    </w:p>
    <w:p w14:paraId="4AC02E07" w14:textId="49B29065" w:rsidR="00DB6DE0" w:rsidRDefault="00DB6DE0" w:rsidP="006530E6">
      <w:pPr>
        <w:spacing w:line="360" w:lineRule="auto"/>
        <w:jc w:val="both"/>
        <w:rPr>
          <w:rFonts w:ascii="Times New Roman" w:hAnsi="Times New Roman" w:cs="Times New Roman"/>
          <w:sz w:val="24"/>
          <w:szCs w:val="24"/>
        </w:rPr>
      </w:pPr>
    </w:p>
    <w:p w14:paraId="625A58F7" w14:textId="3F13F99C" w:rsidR="00DB6DE0" w:rsidRDefault="00DB6DE0" w:rsidP="006530E6">
      <w:pPr>
        <w:spacing w:line="360" w:lineRule="auto"/>
        <w:jc w:val="both"/>
        <w:rPr>
          <w:rFonts w:ascii="Times New Roman" w:hAnsi="Times New Roman" w:cs="Times New Roman"/>
          <w:sz w:val="24"/>
          <w:szCs w:val="24"/>
        </w:rPr>
      </w:pPr>
    </w:p>
    <w:p w14:paraId="7C5BB580" w14:textId="654EFBEA" w:rsidR="00DB6DE0" w:rsidRDefault="00DB6DE0" w:rsidP="006530E6">
      <w:pPr>
        <w:spacing w:line="360" w:lineRule="auto"/>
        <w:jc w:val="both"/>
        <w:rPr>
          <w:rFonts w:ascii="Times New Roman" w:hAnsi="Times New Roman" w:cs="Times New Roman"/>
          <w:sz w:val="24"/>
          <w:szCs w:val="24"/>
        </w:rPr>
      </w:pPr>
    </w:p>
    <w:p w14:paraId="22232922" w14:textId="77777777" w:rsidR="00DB6DE0" w:rsidRPr="006530E6" w:rsidRDefault="00DB6DE0" w:rsidP="006530E6">
      <w:pPr>
        <w:spacing w:line="360" w:lineRule="auto"/>
        <w:jc w:val="both"/>
        <w:rPr>
          <w:rFonts w:ascii="Times New Roman" w:hAnsi="Times New Roman" w:cs="Times New Roman"/>
          <w:sz w:val="24"/>
          <w:szCs w:val="24"/>
        </w:rPr>
      </w:pPr>
    </w:p>
    <w:p w14:paraId="6F238DB1" w14:textId="1E1135C3" w:rsidR="006530E6" w:rsidRPr="00DB6DE0" w:rsidRDefault="006530E6" w:rsidP="006530E6">
      <w:pPr>
        <w:spacing w:line="240" w:lineRule="auto"/>
        <w:jc w:val="center"/>
        <w:rPr>
          <w:rFonts w:ascii="Times New Roman" w:hAnsi="Times New Roman" w:cs="Times New Roman"/>
          <w:i/>
          <w:iCs/>
          <w:sz w:val="24"/>
          <w:szCs w:val="24"/>
        </w:rPr>
      </w:pPr>
      <w:r w:rsidRPr="006530E6">
        <w:rPr>
          <w:rFonts w:ascii="Times New Roman" w:hAnsi="Times New Roman" w:cs="Times New Roman"/>
          <w:sz w:val="24"/>
          <w:szCs w:val="24"/>
        </w:rPr>
        <w:t>Tabel 3.</w:t>
      </w:r>
      <w:r w:rsidR="00DB6DE0">
        <w:rPr>
          <w:rFonts w:ascii="Times New Roman" w:hAnsi="Times New Roman" w:cs="Times New Roman"/>
          <w:i/>
          <w:iCs/>
          <w:sz w:val="24"/>
          <w:szCs w:val="24"/>
        </w:rPr>
        <w:t>4</w:t>
      </w:r>
      <w:r w:rsidRPr="00DB6DE0">
        <w:rPr>
          <w:rFonts w:ascii="Times New Roman" w:hAnsi="Times New Roman" w:cs="Times New Roman"/>
          <w:i/>
          <w:iCs/>
          <w:sz w:val="24"/>
          <w:szCs w:val="24"/>
        </w:rPr>
        <w:t xml:space="preserve"> House of Quality</w:t>
      </w:r>
    </w:p>
    <w:p w14:paraId="0A15189E" w14:textId="7AEEFB0A" w:rsidR="006530E6" w:rsidRPr="006530E6" w:rsidRDefault="006530E6" w:rsidP="006530E6">
      <w:pPr>
        <w:spacing w:line="240" w:lineRule="auto"/>
        <w:jc w:val="both"/>
        <w:rPr>
          <w:rFonts w:ascii="Times New Roman" w:hAnsi="Times New Roman" w:cs="Times New Roman"/>
          <w:sz w:val="24"/>
          <w:szCs w:val="24"/>
        </w:rPr>
      </w:pPr>
      <w:r w:rsidRPr="006530E6">
        <w:rPr>
          <w:rFonts w:ascii="Times New Roman" w:hAnsi="Times New Roman" w:cs="Times New Roman"/>
          <w:sz w:val="24"/>
          <w:szCs w:val="24"/>
        </w:rPr>
        <w:t xml:space="preserve"> </w:t>
      </w:r>
      <w:r w:rsidRPr="00982DF8">
        <w:rPr>
          <w:rFonts w:ascii="Times New Roman" w:hAnsi="Times New Roman" w:cs="Times New Roman"/>
          <w:noProof/>
          <w:lang w:val="en-US"/>
        </w:rPr>
        <w:drawing>
          <wp:inline distT="0" distB="0" distL="0" distR="0" wp14:anchorId="49CFDCFD" wp14:editId="75B05635">
            <wp:extent cx="5565775" cy="302184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5775" cy="3021846"/>
                    </a:xfrm>
                    <a:prstGeom prst="rect">
                      <a:avLst/>
                    </a:prstGeom>
                    <a:noFill/>
                    <a:ln>
                      <a:noFill/>
                    </a:ln>
                  </pic:spPr>
                </pic:pic>
              </a:graphicData>
            </a:graphic>
          </wp:inline>
        </w:drawing>
      </w:r>
    </w:p>
    <w:p w14:paraId="665E0AB6" w14:textId="77777777" w:rsidR="006530E6" w:rsidRPr="006530E6" w:rsidRDefault="006530E6" w:rsidP="006530E6">
      <w:pPr>
        <w:spacing w:line="360" w:lineRule="auto"/>
        <w:jc w:val="both"/>
        <w:rPr>
          <w:rFonts w:ascii="Times New Roman" w:hAnsi="Times New Roman" w:cs="Times New Roman"/>
          <w:b/>
          <w:bCs/>
          <w:sz w:val="24"/>
          <w:szCs w:val="24"/>
        </w:rPr>
      </w:pPr>
      <w:r w:rsidRPr="006530E6">
        <w:rPr>
          <w:rFonts w:ascii="Times New Roman" w:hAnsi="Times New Roman" w:cs="Times New Roman"/>
          <w:b/>
          <w:bCs/>
          <w:sz w:val="24"/>
          <w:szCs w:val="24"/>
        </w:rPr>
        <w:t>Rancangan jig hasil Perancangan ulang</w:t>
      </w:r>
    </w:p>
    <w:p w14:paraId="40CDD37D" w14:textId="4C26A459" w:rsidR="006530E6" w:rsidRPr="006530E6" w:rsidRDefault="006530E6" w:rsidP="006530E6">
      <w:pPr>
        <w:spacing w:line="360" w:lineRule="auto"/>
        <w:jc w:val="both"/>
        <w:rPr>
          <w:rFonts w:ascii="Times New Roman" w:hAnsi="Times New Roman" w:cs="Times New Roman"/>
          <w:sz w:val="24"/>
          <w:szCs w:val="24"/>
        </w:rPr>
      </w:pPr>
      <w:r w:rsidRPr="006530E6">
        <w:rPr>
          <w:rFonts w:ascii="Times New Roman" w:hAnsi="Times New Roman" w:cs="Times New Roman"/>
          <w:sz w:val="24"/>
          <w:szCs w:val="24"/>
        </w:rPr>
        <w:t xml:space="preserve">Berdasarkan hasil </w:t>
      </w:r>
      <w:r w:rsidRPr="00DB6DE0">
        <w:rPr>
          <w:rFonts w:ascii="Times New Roman" w:hAnsi="Times New Roman" w:cs="Times New Roman"/>
          <w:i/>
          <w:iCs/>
          <w:sz w:val="24"/>
          <w:szCs w:val="24"/>
        </w:rPr>
        <w:t>House Of Quality</w:t>
      </w:r>
      <w:r w:rsidRPr="006530E6">
        <w:rPr>
          <w:rFonts w:ascii="Times New Roman" w:hAnsi="Times New Roman" w:cs="Times New Roman"/>
          <w:sz w:val="24"/>
          <w:szCs w:val="24"/>
        </w:rPr>
        <w:t xml:space="preserve"> didapatkan rancangan jig yang baru. Berikut rancangan jig hasil perancanga ulang dapat dilihat pada gambar </w:t>
      </w:r>
      <w:r>
        <w:rPr>
          <w:rFonts w:ascii="Times New Roman" w:hAnsi="Times New Roman" w:cs="Times New Roman"/>
          <w:sz w:val="24"/>
          <w:szCs w:val="24"/>
        </w:rPr>
        <w:t>3.4</w:t>
      </w:r>
      <w:r w:rsidRPr="006530E6">
        <w:rPr>
          <w:rFonts w:ascii="Times New Roman" w:hAnsi="Times New Roman" w:cs="Times New Roman"/>
          <w:sz w:val="24"/>
          <w:szCs w:val="24"/>
        </w:rPr>
        <w:t xml:space="preserve"> </w:t>
      </w:r>
    </w:p>
    <w:p w14:paraId="3337476A" w14:textId="269538E0" w:rsidR="006530E6" w:rsidRPr="006530E6" w:rsidRDefault="006530E6" w:rsidP="006530E6">
      <w:pPr>
        <w:spacing w:line="240" w:lineRule="auto"/>
        <w:jc w:val="center"/>
        <w:rPr>
          <w:rFonts w:ascii="Times New Roman" w:hAnsi="Times New Roman" w:cs="Times New Roman"/>
          <w:sz w:val="24"/>
          <w:szCs w:val="24"/>
        </w:rPr>
      </w:pPr>
      <w:r w:rsidRPr="00982DF8">
        <w:rPr>
          <w:rFonts w:ascii="Times New Roman" w:hAnsi="Times New Roman" w:cs="Times New Roman"/>
          <w:noProof/>
          <w:sz w:val="24"/>
          <w:szCs w:val="24"/>
          <w:lang w:val="en-US"/>
        </w:rPr>
        <w:drawing>
          <wp:inline distT="0" distB="0" distL="0" distR="0" wp14:anchorId="02D42CA9" wp14:editId="20C2141B">
            <wp:extent cx="2543175" cy="179563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66616" cy="1812185"/>
                    </a:xfrm>
                    <a:prstGeom prst="rect">
                      <a:avLst/>
                    </a:prstGeom>
                  </pic:spPr>
                </pic:pic>
              </a:graphicData>
            </a:graphic>
          </wp:inline>
        </w:drawing>
      </w:r>
    </w:p>
    <w:p w14:paraId="6ABB81A6" w14:textId="584A1260" w:rsidR="006530E6" w:rsidRPr="006530E6" w:rsidRDefault="006530E6" w:rsidP="006530E6">
      <w:pPr>
        <w:spacing w:line="240" w:lineRule="auto"/>
        <w:jc w:val="center"/>
        <w:rPr>
          <w:rFonts w:ascii="Times New Roman" w:hAnsi="Times New Roman" w:cs="Times New Roman"/>
          <w:sz w:val="24"/>
          <w:szCs w:val="24"/>
        </w:rPr>
      </w:pPr>
      <w:r w:rsidRPr="006530E6">
        <w:rPr>
          <w:rFonts w:ascii="Times New Roman" w:hAnsi="Times New Roman" w:cs="Times New Roman"/>
          <w:sz w:val="24"/>
          <w:szCs w:val="24"/>
        </w:rPr>
        <w:t xml:space="preserve">Gambar </w:t>
      </w:r>
      <w:r>
        <w:rPr>
          <w:rFonts w:ascii="Times New Roman" w:hAnsi="Times New Roman" w:cs="Times New Roman"/>
          <w:sz w:val="24"/>
          <w:szCs w:val="24"/>
        </w:rPr>
        <w:t>3.1</w:t>
      </w:r>
      <w:r w:rsidRPr="006530E6">
        <w:rPr>
          <w:rFonts w:ascii="Times New Roman" w:hAnsi="Times New Roman" w:cs="Times New Roman"/>
          <w:sz w:val="24"/>
          <w:szCs w:val="24"/>
        </w:rPr>
        <w:t xml:space="preserve"> Jig Hasil perancangan ulang</w:t>
      </w:r>
    </w:p>
    <w:p w14:paraId="117E1711" w14:textId="41153ECD" w:rsidR="006530E6" w:rsidRDefault="006530E6" w:rsidP="00563725">
      <w:pPr>
        <w:spacing w:line="360" w:lineRule="auto"/>
        <w:rPr>
          <w:rFonts w:ascii="Times New Roman" w:hAnsi="Times New Roman" w:cs="Times New Roman"/>
          <w:sz w:val="24"/>
          <w:szCs w:val="24"/>
        </w:rPr>
      </w:pPr>
    </w:p>
    <w:p w14:paraId="4A88A87A" w14:textId="77777777" w:rsidR="00563725" w:rsidRDefault="00563725" w:rsidP="00563725">
      <w:pPr>
        <w:spacing w:line="360" w:lineRule="auto"/>
        <w:rPr>
          <w:rFonts w:ascii="Times New Roman" w:hAnsi="Times New Roman" w:cs="Times New Roman"/>
          <w:sz w:val="24"/>
          <w:szCs w:val="24"/>
        </w:rPr>
      </w:pPr>
    </w:p>
    <w:p w14:paraId="77B43432" w14:textId="77777777" w:rsidR="00563725" w:rsidRPr="006530E6" w:rsidRDefault="00563725" w:rsidP="00563725">
      <w:pPr>
        <w:spacing w:line="360" w:lineRule="auto"/>
        <w:rPr>
          <w:rFonts w:ascii="Times New Roman" w:hAnsi="Times New Roman" w:cs="Times New Roman"/>
          <w:sz w:val="24"/>
          <w:szCs w:val="24"/>
        </w:rPr>
      </w:pPr>
    </w:p>
    <w:p w14:paraId="2EC2AD51" w14:textId="29F22BD7" w:rsidR="006530E6" w:rsidRPr="006530E6" w:rsidRDefault="006530E6" w:rsidP="006530E6">
      <w:pPr>
        <w:spacing w:line="360" w:lineRule="auto"/>
        <w:jc w:val="both"/>
        <w:rPr>
          <w:rFonts w:ascii="Times New Roman" w:hAnsi="Times New Roman" w:cs="Times New Roman"/>
          <w:sz w:val="24"/>
          <w:szCs w:val="24"/>
        </w:rPr>
      </w:pPr>
      <w:r w:rsidRPr="006530E6">
        <w:rPr>
          <w:rFonts w:ascii="Times New Roman" w:hAnsi="Times New Roman" w:cs="Times New Roman"/>
          <w:sz w:val="24"/>
          <w:szCs w:val="24"/>
        </w:rPr>
        <w:lastRenderedPageBreak/>
        <w:t xml:space="preserve">Terlihat pada gambar </w:t>
      </w:r>
      <w:r>
        <w:rPr>
          <w:rFonts w:ascii="Times New Roman" w:hAnsi="Times New Roman" w:cs="Times New Roman"/>
          <w:sz w:val="24"/>
          <w:szCs w:val="24"/>
        </w:rPr>
        <w:t xml:space="preserve">3.1 </w:t>
      </w:r>
      <w:r w:rsidRPr="006530E6">
        <w:rPr>
          <w:rFonts w:ascii="Times New Roman" w:hAnsi="Times New Roman" w:cs="Times New Roman"/>
          <w:sz w:val="24"/>
          <w:szCs w:val="24"/>
        </w:rPr>
        <w:t>Desain jig hasil perancangan ulang jig assem</w:t>
      </w:r>
      <w:r w:rsidR="00563725">
        <w:rPr>
          <w:rFonts w:ascii="Times New Roman" w:hAnsi="Times New Roman" w:cs="Times New Roman"/>
          <w:sz w:val="24"/>
          <w:szCs w:val="24"/>
        </w:rPr>
        <w:t>bly touch panel</w:t>
      </w:r>
      <w:r w:rsidRPr="006530E6">
        <w:rPr>
          <w:rFonts w:ascii="Times New Roman" w:hAnsi="Times New Roman" w:cs="Times New Roman"/>
          <w:sz w:val="24"/>
          <w:szCs w:val="24"/>
        </w:rPr>
        <w:t xml:space="preserve"> Maka dapat dijabarkan sebagai berikut :</w:t>
      </w:r>
    </w:p>
    <w:p w14:paraId="037F1CF1" w14:textId="77777777" w:rsidR="006530E6" w:rsidRDefault="006530E6" w:rsidP="006530E6">
      <w:pPr>
        <w:pStyle w:val="ListParagraph"/>
        <w:numPr>
          <w:ilvl w:val="0"/>
          <w:numId w:val="3"/>
        </w:numPr>
        <w:spacing w:line="360" w:lineRule="auto"/>
        <w:ind w:left="284" w:hanging="284"/>
        <w:jc w:val="both"/>
        <w:rPr>
          <w:rFonts w:ascii="Times New Roman" w:hAnsi="Times New Roman" w:cs="Times New Roman"/>
          <w:sz w:val="24"/>
          <w:szCs w:val="24"/>
        </w:rPr>
      </w:pPr>
      <w:r w:rsidRPr="006530E6">
        <w:rPr>
          <w:rFonts w:ascii="Times New Roman" w:hAnsi="Times New Roman" w:cs="Times New Roman"/>
          <w:sz w:val="24"/>
          <w:szCs w:val="24"/>
        </w:rPr>
        <w:t xml:space="preserve">Penggantian proses kerja yang awalnya dengan metode penggilingan sekarang dengan metode pengepresan </w:t>
      </w:r>
    </w:p>
    <w:p w14:paraId="1B134F78" w14:textId="1E13A6BF" w:rsidR="006530E6" w:rsidRDefault="006530E6" w:rsidP="006530E6">
      <w:pPr>
        <w:pStyle w:val="ListParagraph"/>
        <w:numPr>
          <w:ilvl w:val="0"/>
          <w:numId w:val="3"/>
        </w:numPr>
        <w:spacing w:line="360" w:lineRule="auto"/>
        <w:ind w:left="284" w:hanging="284"/>
        <w:jc w:val="both"/>
        <w:rPr>
          <w:rFonts w:ascii="Times New Roman" w:hAnsi="Times New Roman" w:cs="Times New Roman"/>
          <w:sz w:val="24"/>
          <w:szCs w:val="24"/>
        </w:rPr>
      </w:pPr>
      <w:r w:rsidRPr="006530E6">
        <w:rPr>
          <w:rFonts w:ascii="Times New Roman" w:hAnsi="Times New Roman" w:cs="Times New Roman"/>
          <w:sz w:val="24"/>
          <w:szCs w:val="24"/>
        </w:rPr>
        <w:t>Penggunaan tuas sebagai alat untuk pengepresan dan tuas yang berfungsi sebagai stopper.</w:t>
      </w:r>
    </w:p>
    <w:p w14:paraId="1328435F" w14:textId="77777777" w:rsidR="00DB6DE0" w:rsidRPr="00DB6DE0" w:rsidRDefault="00DB6DE0" w:rsidP="00DB6DE0">
      <w:pPr>
        <w:spacing w:line="360" w:lineRule="auto"/>
        <w:jc w:val="both"/>
        <w:rPr>
          <w:rFonts w:ascii="Times New Roman" w:hAnsi="Times New Roman" w:cs="Times New Roman"/>
          <w:b/>
          <w:bCs/>
          <w:sz w:val="24"/>
          <w:szCs w:val="24"/>
        </w:rPr>
      </w:pPr>
      <w:r w:rsidRPr="00DB6DE0">
        <w:rPr>
          <w:rFonts w:ascii="Times New Roman" w:hAnsi="Times New Roman" w:cs="Times New Roman"/>
          <w:b/>
          <w:bCs/>
          <w:sz w:val="24"/>
          <w:szCs w:val="24"/>
        </w:rPr>
        <w:t xml:space="preserve">Klasifikasi Data </w:t>
      </w:r>
      <w:r w:rsidRPr="00563725">
        <w:rPr>
          <w:rFonts w:ascii="Times New Roman" w:hAnsi="Times New Roman" w:cs="Times New Roman"/>
          <w:b/>
          <w:bCs/>
          <w:i/>
          <w:sz w:val="24"/>
          <w:szCs w:val="24"/>
        </w:rPr>
        <w:t>Output</w:t>
      </w:r>
      <w:r w:rsidRPr="00DB6DE0">
        <w:rPr>
          <w:rFonts w:ascii="Times New Roman" w:hAnsi="Times New Roman" w:cs="Times New Roman"/>
          <w:b/>
          <w:bCs/>
          <w:sz w:val="24"/>
          <w:szCs w:val="24"/>
        </w:rPr>
        <w:t xml:space="preserve"> dan </w:t>
      </w:r>
      <w:r w:rsidRPr="00563725">
        <w:rPr>
          <w:rFonts w:ascii="Times New Roman" w:hAnsi="Times New Roman" w:cs="Times New Roman"/>
          <w:b/>
          <w:bCs/>
          <w:i/>
          <w:sz w:val="24"/>
          <w:szCs w:val="24"/>
        </w:rPr>
        <w:t>Peel Off</w:t>
      </w:r>
      <w:r w:rsidRPr="00DB6DE0">
        <w:rPr>
          <w:rFonts w:ascii="Times New Roman" w:hAnsi="Times New Roman" w:cs="Times New Roman"/>
          <w:b/>
          <w:bCs/>
          <w:sz w:val="24"/>
          <w:szCs w:val="24"/>
        </w:rPr>
        <w:t xml:space="preserve">  menggunakan jig hasil perancangan ulang</w:t>
      </w:r>
    </w:p>
    <w:p w14:paraId="0AAD4AAA" w14:textId="77777777" w:rsidR="00DB6DE0" w:rsidRPr="00DB6DE0" w:rsidRDefault="00DB6DE0" w:rsidP="00DB6DE0">
      <w:pPr>
        <w:spacing w:line="360" w:lineRule="auto"/>
        <w:jc w:val="both"/>
        <w:rPr>
          <w:rFonts w:ascii="Times New Roman" w:hAnsi="Times New Roman" w:cs="Times New Roman"/>
          <w:sz w:val="24"/>
          <w:szCs w:val="24"/>
        </w:rPr>
      </w:pPr>
      <w:r w:rsidRPr="00DB6DE0">
        <w:rPr>
          <w:rFonts w:ascii="Times New Roman" w:hAnsi="Times New Roman" w:cs="Times New Roman"/>
          <w:sz w:val="24"/>
          <w:szCs w:val="24"/>
        </w:rPr>
        <w:t xml:space="preserve">Berikut </w:t>
      </w:r>
      <w:r w:rsidRPr="00563725">
        <w:rPr>
          <w:rFonts w:ascii="Times New Roman" w:hAnsi="Times New Roman" w:cs="Times New Roman"/>
          <w:i/>
          <w:sz w:val="24"/>
          <w:szCs w:val="24"/>
        </w:rPr>
        <w:t>output</w:t>
      </w:r>
      <w:r w:rsidRPr="00DB6DE0">
        <w:rPr>
          <w:rFonts w:ascii="Times New Roman" w:hAnsi="Times New Roman" w:cs="Times New Roman"/>
          <w:sz w:val="24"/>
          <w:szCs w:val="24"/>
        </w:rPr>
        <w:t xml:space="preserve"> yang dihasilkan menggunakan jig hasil perancangan ulang dapat dilihat pada tabel 3.5</w:t>
      </w:r>
    </w:p>
    <w:p w14:paraId="3516033F" w14:textId="77777777" w:rsidR="00DB6DE0" w:rsidRPr="00DB6DE0" w:rsidRDefault="00DB6DE0" w:rsidP="00DB6DE0">
      <w:pPr>
        <w:pStyle w:val="ListParagraph"/>
        <w:spacing w:line="240" w:lineRule="auto"/>
        <w:jc w:val="center"/>
        <w:rPr>
          <w:rFonts w:ascii="Times New Roman" w:hAnsi="Times New Roman" w:cs="Times New Roman"/>
          <w:sz w:val="24"/>
          <w:szCs w:val="24"/>
        </w:rPr>
      </w:pPr>
      <w:r w:rsidRPr="00DB6DE0">
        <w:rPr>
          <w:rFonts w:ascii="Times New Roman" w:hAnsi="Times New Roman" w:cs="Times New Roman"/>
          <w:sz w:val="24"/>
          <w:szCs w:val="24"/>
        </w:rPr>
        <w:t xml:space="preserve">Tabel 3.5 Data </w:t>
      </w:r>
      <w:r w:rsidRPr="00DB6DE0">
        <w:rPr>
          <w:rFonts w:ascii="Times New Roman" w:hAnsi="Times New Roman" w:cs="Times New Roman"/>
          <w:i/>
          <w:iCs/>
          <w:sz w:val="24"/>
          <w:szCs w:val="24"/>
        </w:rPr>
        <w:t>Output</w:t>
      </w:r>
      <w:r w:rsidRPr="00DB6DE0">
        <w:rPr>
          <w:rFonts w:ascii="Times New Roman" w:hAnsi="Times New Roman" w:cs="Times New Roman"/>
          <w:sz w:val="24"/>
          <w:szCs w:val="24"/>
        </w:rPr>
        <w:t xml:space="preserve"> dan </w:t>
      </w:r>
      <w:r w:rsidRPr="00DB6DE0">
        <w:rPr>
          <w:rFonts w:ascii="Times New Roman" w:hAnsi="Times New Roman" w:cs="Times New Roman"/>
          <w:i/>
          <w:iCs/>
          <w:sz w:val="24"/>
          <w:szCs w:val="24"/>
        </w:rPr>
        <w:t>Peel</w:t>
      </w:r>
      <w:r w:rsidRPr="00DB6DE0">
        <w:rPr>
          <w:rFonts w:ascii="Times New Roman" w:hAnsi="Times New Roman" w:cs="Times New Roman"/>
          <w:sz w:val="24"/>
          <w:szCs w:val="24"/>
        </w:rPr>
        <w:t xml:space="preserve"> </w:t>
      </w:r>
      <w:r w:rsidRPr="00DB6DE0">
        <w:rPr>
          <w:rFonts w:ascii="Times New Roman" w:hAnsi="Times New Roman" w:cs="Times New Roman"/>
          <w:i/>
          <w:iCs/>
          <w:sz w:val="24"/>
          <w:szCs w:val="24"/>
        </w:rPr>
        <w:t>Off</w:t>
      </w:r>
      <w:r w:rsidRPr="00DB6DE0">
        <w:rPr>
          <w:rFonts w:ascii="Times New Roman" w:hAnsi="Times New Roman" w:cs="Times New Roman"/>
          <w:sz w:val="24"/>
          <w:szCs w:val="24"/>
        </w:rPr>
        <w:t xml:space="preserve">  jig hasil perancangan ulang</w:t>
      </w:r>
    </w:p>
    <w:p w14:paraId="6359B4B3" w14:textId="75438380" w:rsidR="006530E6" w:rsidRDefault="00DB6DE0" w:rsidP="00DB6DE0">
      <w:pPr>
        <w:spacing w:line="360" w:lineRule="auto"/>
        <w:ind w:left="360"/>
        <w:jc w:val="center"/>
        <w:rPr>
          <w:rFonts w:ascii="Times New Roman" w:hAnsi="Times New Roman" w:cs="Times New Roman"/>
          <w:sz w:val="24"/>
          <w:szCs w:val="24"/>
        </w:rPr>
      </w:pPr>
      <w:r w:rsidRPr="00982DF8">
        <w:rPr>
          <w:noProof/>
          <w:lang w:val="en-US"/>
        </w:rPr>
        <w:drawing>
          <wp:inline distT="0" distB="0" distL="0" distR="0" wp14:anchorId="6A444754" wp14:editId="498B8453">
            <wp:extent cx="3076575" cy="31046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8316" t="5247" r="8907" b="1987"/>
                    <a:stretch/>
                  </pic:blipFill>
                  <pic:spPr bwMode="auto">
                    <a:xfrm>
                      <a:off x="0" y="0"/>
                      <a:ext cx="3083709" cy="3111869"/>
                    </a:xfrm>
                    <a:prstGeom prst="rect">
                      <a:avLst/>
                    </a:prstGeom>
                    <a:noFill/>
                    <a:ln>
                      <a:noFill/>
                    </a:ln>
                    <a:extLst>
                      <a:ext uri="{53640926-AAD7-44D8-BBD7-CCE9431645EC}">
                        <a14:shadowObscured xmlns:a14="http://schemas.microsoft.com/office/drawing/2010/main"/>
                      </a:ext>
                    </a:extLst>
                  </pic:spPr>
                </pic:pic>
              </a:graphicData>
            </a:graphic>
          </wp:inline>
        </w:drawing>
      </w:r>
    </w:p>
    <w:p w14:paraId="3ED60AF3" w14:textId="77777777" w:rsidR="00563725" w:rsidRPr="00DB6DE0" w:rsidRDefault="00563725" w:rsidP="00DB6DE0">
      <w:pPr>
        <w:spacing w:line="360" w:lineRule="auto"/>
        <w:ind w:left="360"/>
        <w:jc w:val="center"/>
        <w:rPr>
          <w:rFonts w:ascii="Times New Roman" w:hAnsi="Times New Roman" w:cs="Times New Roman"/>
          <w:sz w:val="24"/>
          <w:szCs w:val="24"/>
        </w:rPr>
      </w:pPr>
    </w:p>
    <w:p w14:paraId="3611FE2A" w14:textId="594359F2" w:rsidR="006530E6" w:rsidRDefault="006530E6" w:rsidP="006530E6">
      <w:pPr>
        <w:pStyle w:val="ListParagraph"/>
        <w:numPr>
          <w:ilvl w:val="0"/>
          <w:numId w:val="2"/>
        </w:numPr>
        <w:spacing w:line="360" w:lineRule="auto"/>
        <w:jc w:val="both"/>
        <w:rPr>
          <w:rFonts w:ascii="Times New Roman" w:hAnsi="Times New Roman" w:cs="Times New Roman"/>
          <w:b/>
          <w:bCs/>
          <w:sz w:val="24"/>
          <w:szCs w:val="24"/>
        </w:rPr>
      </w:pPr>
      <w:r w:rsidRPr="006530E6">
        <w:rPr>
          <w:rFonts w:ascii="Times New Roman" w:hAnsi="Times New Roman" w:cs="Times New Roman"/>
          <w:b/>
          <w:bCs/>
          <w:sz w:val="24"/>
          <w:szCs w:val="24"/>
        </w:rPr>
        <w:t xml:space="preserve">Kesimpulan </w:t>
      </w:r>
    </w:p>
    <w:p w14:paraId="0752D087" w14:textId="77777777" w:rsidR="006530E6" w:rsidRPr="006530E6" w:rsidRDefault="006530E6" w:rsidP="006530E6">
      <w:pPr>
        <w:spacing w:line="360" w:lineRule="auto"/>
        <w:jc w:val="both"/>
        <w:rPr>
          <w:rFonts w:ascii="Times New Roman" w:hAnsi="Times New Roman" w:cs="Times New Roman"/>
          <w:sz w:val="24"/>
          <w:szCs w:val="24"/>
        </w:rPr>
      </w:pPr>
      <w:r w:rsidRPr="006530E6">
        <w:rPr>
          <w:rFonts w:ascii="Times New Roman" w:hAnsi="Times New Roman" w:cs="Times New Roman"/>
          <w:sz w:val="24"/>
          <w:szCs w:val="24"/>
        </w:rPr>
        <w:t xml:space="preserve">Dari penelitian yang telah dilakukan dan hasil kuesioner yang telah dibagikan, diolah dengan metode </w:t>
      </w:r>
      <w:r w:rsidRPr="00DB6DE0">
        <w:rPr>
          <w:rFonts w:ascii="Times New Roman" w:hAnsi="Times New Roman" w:cs="Times New Roman"/>
          <w:i/>
          <w:iCs/>
          <w:sz w:val="24"/>
          <w:szCs w:val="24"/>
        </w:rPr>
        <w:t>Quality Function Deployment (QFD</w:t>
      </w:r>
      <w:r w:rsidRPr="006530E6">
        <w:rPr>
          <w:rFonts w:ascii="Times New Roman" w:hAnsi="Times New Roman" w:cs="Times New Roman"/>
          <w:sz w:val="24"/>
          <w:szCs w:val="24"/>
        </w:rPr>
        <w:t>), didapatkan kesimpulan sebagai berikut :</w:t>
      </w:r>
    </w:p>
    <w:p w14:paraId="48FC5450" w14:textId="77777777" w:rsidR="006530E6" w:rsidRDefault="006530E6" w:rsidP="006530E6">
      <w:pPr>
        <w:pStyle w:val="ListParagraph"/>
        <w:numPr>
          <w:ilvl w:val="0"/>
          <w:numId w:val="4"/>
        </w:numPr>
        <w:spacing w:line="360" w:lineRule="auto"/>
        <w:ind w:left="284" w:hanging="284"/>
        <w:jc w:val="both"/>
        <w:rPr>
          <w:rFonts w:ascii="Times New Roman" w:hAnsi="Times New Roman" w:cs="Times New Roman"/>
          <w:sz w:val="24"/>
          <w:szCs w:val="24"/>
        </w:rPr>
      </w:pPr>
      <w:r w:rsidRPr="006530E6">
        <w:rPr>
          <w:rFonts w:ascii="Times New Roman" w:hAnsi="Times New Roman" w:cs="Times New Roman"/>
          <w:sz w:val="24"/>
          <w:szCs w:val="24"/>
        </w:rPr>
        <w:t xml:space="preserve">Berdasarkan hasil penelitian didapatkan bahwa cara peningkatan output hasil produksi dapat dilakukan dengan cara melakukan perancangan ulang alat bantu produksi pada Proses Assembly Touch Panel. Dengan jig lama output yang dihasilkan dalam 1 bulan hanya 1.493 pcs sedangkan setelah menggunakan rancangan jig yang baru, output dalam 1 bulan menjadi 2.571 pcs sehingga disimpulkan produktivitas pada proses </w:t>
      </w:r>
      <w:r w:rsidRPr="00DB6DE0">
        <w:rPr>
          <w:rFonts w:ascii="Times New Roman" w:hAnsi="Times New Roman" w:cs="Times New Roman"/>
          <w:i/>
          <w:iCs/>
          <w:sz w:val="24"/>
          <w:szCs w:val="24"/>
        </w:rPr>
        <w:t xml:space="preserve">Assembly </w:t>
      </w:r>
      <w:r w:rsidRPr="00DB6DE0">
        <w:rPr>
          <w:rFonts w:ascii="Times New Roman" w:hAnsi="Times New Roman" w:cs="Times New Roman"/>
          <w:i/>
          <w:iCs/>
          <w:sz w:val="24"/>
          <w:szCs w:val="24"/>
        </w:rPr>
        <w:lastRenderedPageBreak/>
        <w:t>Touch Panel</w:t>
      </w:r>
      <w:r w:rsidRPr="006530E6">
        <w:rPr>
          <w:rFonts w:ascii="Times New Roman" w:hAnsi="Times New Roman" w:cs="Times New Roman"/>
          <w:sz w:val="24"/>
          <w:szCs w:val="24"/>
        </w:rPr>
        <w:t xml:space="preserve"> meningkat sebesar 72% dan untuk </w:t>
      </w:r>
      <w:r w:rsidRPr="00DB6DE0">
        <w:rPr>
          <w:rFonts w:ascii="Times New Roman" w:hAnsi="Times New Roman" w:cs="Times New Roman"/>
          <w:i/>
          <w:iCs/>
          <w:sz w:val="24"/>
          <w:szCs w:val="24"/>
        </w:rPr>
        <w:t xml:space="preserve">Peel Off  </w:t>
      </w:r>
      <w:r w:rsidRPr="006530E6">
        <w:rPr>
          <w:rFonts w:ascii="Times New Roman" w:hAnsi="Times New Roman" w:cs="Times New Roman"/>
          <w:sz w:val="24"/>
          <w:szCs w:val="24"/>
        </w:rPr>
        <w:t>berkurang sebesar 76% dari 107 Pcs menjadi 7 Pcs.</w:t>
      </w:r>
    </w:p>
    <w:p w14:paraId="34FFB2C4" w14:textId="6A7973CC" w:rsidR="00DB6DE0" w:rsidRDefault="006530E6" w:rsidP="00DB6DE0">
      <w:pPr>
        <w:pStyle w:val="ListParagraph"/>
        <w:numPr>
          <w:ilvl w:val="0"/>
          <w:numId w:val="4"/>
        </w:numPr>
        <w:spacing w:line="360" w:lineRule="auto"/>
        <w:ind w:left="284" w:hanging="284"/>
        <w:jc w:val="both"/>
        <w:rPr>
          <w:rFonts w:ascii="Times New Roman" w:hAnsi="Times New Roman" w:cs="Times New Roman"/>
          <w:sz w:val="24"/>
          <w:szCs w:val="24"/>
        </w:rPr>
      </w:pPr>
      <w:r w:rsidRPr="006530E6">
        <w:rPr>
          <w:rFonts w:ascii="Times New Roman" w:hAnsi="Times New Roman" w:cs="Times New Roman"/>
          <w:sz w:val="24"/>
          <w:szCs w:val="24"/>
        </w:rPr>
        <w:t xml:space="preserve">Perancangan ulang alat bantu proses </w:t>
      </w:r>
      <w:r w:rsidRPr="00DB6DE0">
        <w:rPr>
          <w:rFonts w:ascii="Times New Roman" w:hAnsi="Times New Roman" w:cs="Times New Roman"/>
          <w:i/>
          <w:iCs/>
          <w:sz w:val="24"/>
          <w:szCs w:val="24"/>
        </w:rPr>
        <w:t>assembly Toch panel</w:t>
      </w:r>
      <w:r w:rsidRPr="006530E6">
        <w:rPr>
          <w:rFonts w:ascii="Times New Roman" w:hAnsi="Times New Roman" w:cs="Times New Roman"/>
          <w:sz w:val="24"/>
          <w:szCs w:val="24"/>
        </w:rPr>
        <w:t xml:space="preserve"> dilakukan berdasarkan hasil penelitian dengan metode QFD. Dari hasil penelitian dengan metode QFD didapatkan cara perancangan ulang dengan mengganti proses giling menjadi pengepresan menggunakan tuas sederhana.</w:t>
      </w:r>
    </w:p>
    <w:p w14:paraId="505C5A5C" w14:textId="2D8C3FA8" w:rsidR="00CE18C1" w:rsidRDefault="00CE18C1" w:rsidP="00CE18C1">
      <w:pPr>
        <w:spacing w:line="360" w:lineRule="auto"/>
        <w:jc w:val="both"/>
        <w:rPr>
          <w:rFonts w:ascii="Times New Roman" w:hAnsi="Times New Roman" w:cs="Times New Roman"/>
          <w:sz w:val="24"/>
          <w:szCs w:val="24"/>
        </w:rPr>
      </w:pPr>
    </w:p>
    <w:p w14:paraId="7872D423" w14:textId="68414730" w:rsidR="00CE18C1" w:rsidRDefault="00CE18C1" w:rsidP="00CE18C1">
      <w:pPr>
        <w:spacing w:line="360" w:lineRule="auto"/>
        <w:jc w:val="both"/>
        <w:rPr>
          <w:rFonts w:ascii="Times New Roman" w:hAnsi="Times New Roman" w:cs="Times New Roman"/>
          <w:sz w:val="24"/>
          <w:szCs w:val="24"/>
        </w:rPr>
      </w:pPr>
    </w:p>
    <w:p w14:paraId="2B54DBAC" w14:textId="717C2A27" w:rsidR="00CE18C1" w:rsidRDefault="00CE18C1" w:rsidP="00CE18C1">
      <w:pPr>
        <w:spacing w:line="360" w:lineRule="auto"/>
        <w:jc w:val="both"/>
        <w:rPr>
          <w:rFonts w:ascii="Times New Roman" w:hAnsi="Times New Roman" w:cs="Times New Roman"/>
          <w:sz w:val="24"/>
          <w:szCs w:val="24"/>
        </w:rPr>
      </w:pPr>
    </w:p>
    <w:p w14:paraId="4369FDBF" w14:textId="543871A9" w:rsidR="00CE18C1" w:rsidRDefault="00CE18C1" w:rsidP="00CE18C1">
      <w:pPr>
        <w:spacing w:line="360" w:lineRule="auto"/>
        <w:jc w:val="both"/>
        <w:rPr>
          <w:rFonts w:ascii="Times New Roman" w:hAnsi="Times New Roman" w:cs="Times New Roman"/>
          <w:sz w:val="24"/>
          <w:szCs w:val="24"/>
        </w:rPr>
      </w:pPr>
    </w:p>
    <w:p w14:paraId="146D421B" w14:textId="3E8DB3E4" w:rsidR="00CE18C1" w:rsidRDefault="00CE18C1" w:rsidP="00CE18C1">
      <w:pPr>
        <w:spacing w:line="360" w:lineRule="auto"/>
        <w:jc w:val="both"/>
        <w:rPr>
          <w:rFonts w:ascii="Times New Roman" w:hAnsi="Times New Roman" w:cs="Times New Roman"/>
          <w:sz w:val="24"/>
          <w:szCs w:val="24"/>
        </w:rPr>
      </w:pPr>
    </w:p>
    <w:p w14:paraId="5D3B0080" w14:textId="3B8F2410" w:rsidR="00CE18C1" w:rsidRDefault="00CE18C1" w:rsidP="00CE18C1">
      <w:pPr>
        <w:spacing w:line="360" w:lineRule="auto"/>
        <w:jc w:val="both"/>
        <w:rPr>
          <w:rFonts w:ascii="Times New Roman" w:hAnsi="Times New Roman" w:cs="Times New Roman"/>
          <w:sz w:val="24"/>
          <w:szCs w:val="24"/>
        </w:rPr>
      </w:pPr>
    </w:p>
    <w:p w14:paraId="7D67536C" w14:textId="7FF85FB9" w:rsidR="00CE18C1" w:rsidRDefault="00CE18C1" w:rsidP="00CE18C1">
      <w:pPr>
        <w:spacing w:line="360" w:lineRule="auto"/>
        <w:jc w:val="both"/>
        <w:rPr>
          <w:rFonts w:ascii="Times New Roman" w:hAnsi="Times New Roman" w:cs="Times New Roman"/>
          <w:sz w:val="24"/>
          <w:szCs w:val="24"/>
        </w:rPr>
      </w:pPr>
    </w:p>
    <w:p w14:paraId="767D4865" w14:textId="3F4F4533" w:rsidR="00CE18C1" w:rsidRDefault="00CE18C1" w:rsidP="00CE18C1">
      <w:pPr>
        <w:spacing w:line="360" w:lineRule="auto"/>
        <w:jc w:val="both"/>
        <w:rPr>
          <w:rFonts w:ascii="Times New Roman" w:hAnsi="Times New Roman" w:cs="Times New Roman"/>
          <w:sz w:val="24"/>
          <w:szCs w:val="24"/>
        </w:rPr>
      </w:pPr>
    </w:p>
    <w:p w14:paraId="5F1E8EC4" w14:textId="3257DBDB" w:rsidR="00CE18C1" w:rsidRDefault="00CE18C1" w:rsidP="00CE18C1">
      <w:pPr>
        <w:spacing w:line="360" w:lineRule="auto"/>
        <w:jc w:val="both"/>
        <w:rPr>
          <w:rFonts w:ascii="Times New Roman" w:hAnsi="Times New Roman" w:cs="Times New Roman"/>
          <w:sz w:val="24"/>
          <w:szCs w:val="24"/>
        </w:rPr>
      </w:pPr>
    </w:p>
    <w:p w14:paraId="6F9A348D" w14:textId="09DEF6D1" w:rsidR="00CE18C1" w:rsidRDefault="00CE18C1" w:rsidP="00CE18C1">
      <w:pPr>
        <w:spacing w:line="360" w:lineRule="auto"/>
        <w:jc w:val="both"/>
        <w:rPr>
          <w:rFonts w:ascii="Times New Roman" w:hAnsi="Times New Roman" w:cs="Times New Roman"/>
          <w:sz w:val="24"/>
          <w:szCs w:val="24"/>
        </w:rPr>
      </w:pPr>
    </w:p>
    <w:p w14:paraId="49AF717D" w14:textId="6AA19FC6" w:rsidR="00CE18C1" w:rsidRDefault="00CE18C1" w:rsidP="00CE18C1">
      <w:pPr>
        <w:spacing w:line="360" w:lineRule="auto"/>
        <w:jc w:val="both"/>
        <w:rPr>
          <w:rFonts w:ascii="Times New Roman" w:hAnsi="Times New Roman" w:cs="Times New Roman"/>
          <w:sz w:val="24"/>
          <w:szCs w:val="24"/>
        </w:rPr>
      </w:pPr>
    </w:p>
    <w:p w14:paraId="557B6730" w14:textId="7A328ABB" w:rsidR="00CE18C1" w:rsidRDefault="00CE18C1" w:rsidP="00CE18C1">
      <w:pPr>
        <w:spacing w:line="360" w:lineRule="auto"/>
        <w:jc w:val="both"/>
        <w:rPr>
          <w:rFonts w:ascii="Times New Roman" w:hAnsi="Times New Roman" w:cs="Times New Roman"/>
          <w:sz w:val="24"/>
          <w:szCs w:val="24"/>
        </w:rPr>
      </w:pPr>
    </w:p>
    <w:p w14:paraId="0001102A" w14:textId="43D5C1D9" w:rsidR="00CE18C1" w:rsidRDefault="00CE18C1" w:rsidP="00CE18C1">
      <w:pPr>
        <w:spacing w:line="360" w:lineRule="auto"/>
        <w:jc w:val="both"/>
        <w:rPr>
          <w:rFonts w:ascii="Times New Roman" w:hAnsi="Times New Roman" w:cs="Times New Roman"/>
          <w:sz w:val="24"/>
          <w:szCs w:val="24"/>
        </w:rPr>
      </w:pPr>
    </w:p>
    <w:p w14:paraId="7A7A6A36" w14:textId="45499327" w:rsidR="00CE18C1" w:rsidRDefault="00CE18C1" w:rsidP="00CE18C1">
      <w:pPr>
        <w:spacing w:line="360" w:lineRule="auto"/>
        <w:jc w:val="both"/>
        <w:rPr>
          <w:rFonts w:ascii="Times New Roman" w:hAnsi="Times New Roman" w:cs="Times New Roman"/>
          <w:sz w:val="24"/>
          <w:szCs w:val="24"/>
        </w:rPr>
      </w:pPr>
    </w:p>
    <w:p w14:paraId="329F0A9F" w14:textId="1A674C3B" w:rsidR="00CE18C1" w:rsidRDefault="00CE18C1" w:rsidP="00CE18C1">
      <w:pPr>
        <w:spacing w:line="360" w:lineRule="auto"/>
        <w:jc w:val="both"/>
        <w:rPr>
          <w:rFonts w:ascii="Times New Roman" w:hAnsi="Times New Roman" w:cs="Times New Roman"/>
          <w:sz w:val="24"/>
          <w:szCs w:val="24"/>
        </w:rPr>
      </w:pPr>
    </w:p>
    <w:p w14:paraId="07E43E71" w14:textId="5A3C21B5" w:rsidR="00CE18C1" w:rsidRDefault="00CE18C1" w:rsidP="00CE18C1">
      <w:pPr>
        <w:spacing w:line="360" w:lineRule="auto"/>
        <w:jc w:val="both"/>
        <w:rPr>
          <w:rFonts w:ascii="Times New Roman" w:hAnsi="Times New Roman" w:cs="Times New Roman"/>
          <w:sz w:val="24"/>
          <w:szCs w:val="24"/>
        </w:rPr>
      </w:pPr>
    </w:p>
    <w:p w14:paraId="4FE6007C" w14:textId="45AD65D2" w:rsidR="00CE18C1" w:rsidRDefault="00CE18C1" w:rsidP="00CE18C1">
      <w:pPr>
        <w:spacing w:line="360" w:lineRule="auto"/>
        <w:jc w:val="both"/>
        <w:rPr>
          <w:rFonts w:ascii="Times New Roman" w:hAnsi="Times New Roman" w:cs="Times New Roman"/>
          <w:sz w:val="24"/>
          <w:szCs w:val="24"/>
        </w:rPr>
      </w:pPr>
    </w:p>
    <w:p w14:paraId="2827FBC9" w14:textId="77777777" w:rsidR="00CE18C1" w:rsidRPr="00CE18C1" w:rsidRDefault="00CE18C1" w:rsidP="00CE18C1">
      <w:pPr>
        <w:spacing w:line="360" w:lineRule="auto"/>
        <w:jc w:val="both"/>
        <w:rPr>
          <w:rFonts w:ascii="Times New Roman" w:hAnsi="Times New Roman" w:cs="Times New Roman"/>
          <w:sz w:val="24"/>
          <w:szCs w:val="24"/>
        </w:rPr>
      </w:pPr>
    </w:p>
    <w:p w14:paraId="099D8D97" w14:textId="77777777" w:rsidR="00ED6FA0" w:rsidRDefault="00ED6FA0" w:rsidP="006530E6">
      <w:pPr>
        <w:tabs>
          <w:tab w:val="left" w:pos="709"/>
        </w:tabs>
        <w:spacing w:line="240" w:lineRule="auto"/>
        <w:ind w:left="709" w:hanging="709"/>
        <w:jc w:val="center"/>
        <w:rPr>
          <w:rFonts w:ascii="Times New Roman" w:hAnsi="Times New Roman" w:cs="Times New Roman"/>
          <w:sz w:val="28"/>
          <w:szCs w:val="28"/>
        </w:rPr>
      </w:pPr>
    </w:p>
    <w:p w14:paraId="64816A5A" w14:textId="77777777" w:rsidR="00EA028F" w:rsidRPr="00CE18C1" w:rsidRDefault="00EA028F" w:rsidP="00EA028F">
      <w:pPr>
        <w:tabs>
          <w:tab w:val="left" w:pos="709"/>
        </w:tabs>
        <w:spacing w:line="240" w:lineRule="auto"/>
        <w:ind w:left="709" w:hanging="709"/>
        <w:jc w:val="center"/>
        <w:rPr>
          <w:rFonts w:ascii="Times New Roman" w:hAnsi="Times New Roman" w:cs="Times New Roman"/>
          <w:b/>
          <w:bCs/>
          <w:sz w:val="28"/>
          <w:szCs w:val="28"/>
        </w:rPr>
      </w:pPr>
      <w:r w:rsidRPr="00CE18C1">
        <w:rPr>
          <w:rFonts w:ascii="Times New Roman" w:hAnsi="Times New Roman" w:cs="Times New Roman"/>
          <w:b/>
          <w:bCs/>
          <w:sz w:val="28"/>
          <w:szCs w:val="28"/>
        </w:rPr>
        <w:lastRenderedPageBreak/>
        <w:t>Daftar pustaka</w:t>
      </w:r>
    </w:p>
    <w:p w14:paraId="53D9DF80" w14:textId="5037B896" w:rsidR="00EA028F" w:rsidRPr="00417933" w:rsidRDefault="00EA028F" w:rsidP="00CE18C1">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lang w:val="en-US"/>
        </w:rPr>
        <w:t xml:space="preserve">[1]. </w:t>
      </w:r>
      <w:r>
        <w:rPr>
          <w:rFonts w:ascii="Times New Roman" w:hAnsi="Times New Roman"/>
          <w:sz w:val="24"/>
          <w:szCs w:val="24"/>
          <w:lang w:val="en-US"/>
        </w:rPr>
        <w:tab/>
      </w:r>
      <w:r w:rsidRPr="00417933">
        <w:rPr>
          <w:rFonts w:ascii="Times New Roman" w:hAnsi="Times New Roman" w:cs="Times New Roman"/>
          <w:sz w:val="24"/>
          <w:szCs w:val="24"/>
        </w:rPr>
        <w:t>Amalia, R.N. and Dianingati, R.S., 2022. ‘Pengaruh jumlah responden terhadap hasil uji validitas dan reliabilitas kuesioner pengetahuan dan perilaku swamedikasi’. Generics: Journal of Research in Pharmacy, 2(1), pp.9-15.</w:t>
      </w:r>
    </w:p>
    <w:p w14:paraId="68602569" w14:textId="04B14549" w:rsidR="00EA028F" w:rsidRPr="00417933" w:rsidRDefault="00EA028F" w:rsidP="00CE18C1">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lang w:val="en-US"/>
        </w:rPr>
        <w:t xml:space="preserve">[2]. </w:t>
      </w:r>
      <w:r>
        <w:rPr>
          <w:rFonts w:ascii="Times New Roman" w:hAnsi="Times New Roman"/>
          <w:sz w:val="24"/>
          <w:szCs w:val="24"/>
          <w:lang w:val="en-US"/>
        </w:rPr>
        <w:tab/>
      </w:r>
      <w:r w:rsidRPr="00417933">
        <w:rPr>
          <w:rFonts w:ascii="Times New Roman" w:hAnsi="Times New Roman" w:cs="Times New Roman"/>
          <w:sz w:val="24"/>
          <w:szCs w:val="24"/>
        </w:rPr>
        <w:t>Andriani, D.P., Hamdala, I., Swara, S.E. and Fadli, H., 2019. ‘Perancangan Business Digital Platform dalam Mendukung Keberlanjutan IKM dengan Pendekatan Quality Function Deployment’. Jurnal Ilmiah Teknik Industri, 18(1), pp.42-54.</w:t>
      </w:r>
    </w:p>
    <w:p w14:paraId="4B882D46" w14:textId="1FBBBF7D" w:rsidR="00EA028F" w:rsidRPr="00417933" w:rsidRDefault="00EA028F" w:rsidP="00CE18C1">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lang w:val="en-US"/>
        </w:rPr>
        <w:t xml:space="preserve">[3]. </w:t>
      </w:r>
      <w:r>
        <w:rPr>
          <w:rFonts w:ascii="Times New Roman" w:hAnsi="Times New Roman"/>
          <w:sz w:val="24"/>
          <w:szCs w:val="24"/>
          <w:lang w:val="en-US"/>
        </w:rPr>
        <w:tab/>
      </w:r>
      <w:r w:rsidRPr="00417933">
        <w:rPr>
          <w:rFonts w:ascii="Times New Roman" w:hAnsi="Times New Roman" w:cs="Times New Roman"/>
          <w:sz w:val="24"/>
          <w:szCs w:val="24"/>
        </w:rPr>
        <w:t>Delvika, Y., 2020. ‘Analisis Kualitas Produk Rumah Tangga Dengan Metode Quality Function Deployment (QFD) Pada PT. ABC’. Jurnal Ilmiah Teknik Industri Prima (JURITI PRIMA), 4(1).</w:t>
      </w:r>
    </w:p>
    <w:p w14:paraId="423DA122" w14:textId="00ADDA35" w:rsidR="00EA028F" w:rsidRPr="00417933" w:rsidRDefault="00EA028F" w:rsidP="00CE18C1">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lang w:val="en-US"/>
        </w:rPr>
        <w:t>[4].</w:t>
      </w:r>
      <w:r>
        <w:rPr>
          <w:rFonts w:ascii="Times New Roman" w:hAnsi="Times New Roman"/>
          <w:sz w:val="24"/>
          <w:szCs w:val="24"/>
          <w:lang w:val="en-US"/>
        </w:rPr>
        <w:tab/>
      </w:r>
      <w:r>
        <w:rPr>
          <w:rFonts w:ascii="Times New Roman" w:hAnsi="Times New Roman"/>
          <w:sz w:val="24"/>
          <w:szCs w:val="24"/>
          <w:lang w:val="en-US"/>
        </w:rPr>
        <w:t xml:space="preserve"> </w:t>
      </w:r>
      <w:r w:rsidRPr="00417933">
        <w:rPr>
          <w:rFonts w:ascii="Times New Roman" w:hAnsi="Times New Roman" w:cs="Times New Roman"/>
          <w:sz w:val="24"/>
          <w:szCs w:val="24"/>
        </w:rPr>
        <w:t>Irwan, Hery. Dan Fauziyah Nur Jamal,2021. ‘</w:t>
      </w:r>
      <w:r w:rsidRPr="00417933">
        <w:rPr>
          <w:rFonts w:ascii="Times New Roman" w:hAnsi="Times New Roman" w:cs="Times New Roman"/>
          <w:i/>
          <w:iCs/>
          <w:sz w:val="24"/>
          <w:szCs w:val="24"/>
        </w:rPr>
        <w:t>A Study Review Quality For Deployment Fungtion House Of Quality Deployment Based On Green Marketing’</w:t>
      </w:r>
      <w:r w:rsidRPr="00417933">
        <w:rPr>
          <w:rFonts w:ascii="Times New Roman" w:hAnsi="Times New Roman" w:cs="Times New Roman"/>
          <w:sz w:val="24"/>
          <w:szCs w:val="24"/>
        </w:rPr>
        <w:t xml:space="preserve">, Jurnal Program studi Teknik Industri </w:t>
      </w:r>
    </w:p>
    <w:p w14:paraId="515B72DD" w14:textId="2898D4C9" w:rsidR="00EA028F" w:rsidRPr="00417933" w:rsidRDefault="00EA028F" w:rsidP="00CE18C1">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lang w:val="en-US"/>
        </w:rPr>
        <w:t xml:space="preserve">[5]. </w:t>
      </w:r>
      <w:r>
        <w:rPr>
          <w:rFonts w:ascii="Times New Roman" w:hAnsi="Times New Roman"/>
          <w:sz w:val="24"/>
          <w:szCs w:val="24"/>
          <w:lang w:val="en-US"/>
        </w:rPr>
        <w:tab/>
      </w:r>
      <w:r w:rsidRPr="00417933">
        <w:rPr>
          <w:rFonts w:ascii="Times New Roman" w:hAnsi="Times New Roman" w:cs="Times New Roman"/>
          <w:sz w:val="24"/>
          <w:szCs w:val="24"/>
        </w:rPr>
        <w:t>Lores, L. and Siregar, R., 2019. ‘Biaya kualitas, produktivitas dan kualitas produk: Sebuah kajian literatur. Jurnal Akuntansi dan Bisnis’: Jurnal Program studi Akuntansi, 5(2), pp.94-101.</w:t>
      </w:r>
    </w:p>
    <w:p w14:paraId="3C525623" w14:textId="0A27D8F9" w:rsidR="00EA028F" w:rsidRPr="00417933" w:rsidRDefault="00EA028F" w:rsidP="00CE18C1">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lang w:val="en-US"/>
        </w:rPr>
        <w:t xml:space="preserve">[6]. </w:t>
      </w:r>
      <w:r>
        <w:rPr>
          <w:rFonts w:ascii="Times New Roman" w:hAnsi="Times New Roman"/>
          <w:sz w:val="24"/>
          <w:szCs w:val="24"/>
          <w:lang w:val="en-US"/>
        </w:rPr>
        <w:tab/>
      </w:r>
      <w:r w:rsidRPr="00417933">
        <w:rPr>
          <w:rFonts w:ascii="Times New Roman" w:hAnsi="Times New Roman" w:cs="Times New Roman"/>
          <w:sz w:val="24"/>
          <w:szCs w:val="24"/>
        </w:rPr>
        <w:t xml:space="preserve">Murnawan, H. and Wati, P.E.D.K., 2018. ‘Perancangan ulang fasilitas dan ruang produksi untuk meningkatkan </w:t>
      </w:r>
      <w:r w:rsidRPr="00417933">
        <w:rPr>
          <w:rFonts w:ascii="Times New Roman" w:hAnsi="Times New Roman" w:cs="Times New Roman"/>
          <w:i/>
          <w:iCs/>
          <w:sz w:val="24"/>
          <w:szCs w:val="24"/>
        </w:rPr>
        <w:t>output</w:t>
      </w:r>
      <w:r w:rsidRPr="00417933">
        <w:rPr>
          <w:rFonts w:ascii="Times New Roman" w:hAnsi="Times New Roman" w:cs="Times New Roman"/>
          <w:sz w:val="24"/>
          <w:szCs w:val="24"/>
        </w:rPr>
        <w:t xml:space="preserve"> produksi’. Jurnal Teknik Industri, 19(2), pp.157-165.</w:t>
      </w:r>
    </w:p>
    <w:p w14:paraId="3DBF4BFD" w14:textId="35BB7F0B" w:rsidR="00EA028F" w:rsidRPr="00417933" w:rsidRDefault="00EA028F" w:rsidP="00CE18C1">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lang w:val="en-US"/>
        </w:rPr>
        <w:t xml:space="preserve">[7]. </w:t>
      </w:r>
      <w:r>
        <w:rPr>
          <w:rFonts w:ascii="Times New Roman" w:hAnsi="Times New Roman"/>
          <w:sz w:val="24"/>
          <w:szCs w:val="24"/>
          <w:lang w:val="en-US"/>
        </w:rPr>
        <w:tab/>
      </w:r>
      <w:r w:rsidRPr="00417933">
        <w:rPr>
          <w:rFonts w:ascii="Times New Roman" w:hAnsi="Times New Roman" w:cs="Times New Roman"/>
          <w:sz w:val="24"/>
          <w:szCs w:val="24"/>
        </w:rPr>
        <w:t xml:space="preserve">Priyono, P. and Yuamita, F., 2022. ‘Pengembangan Dan Perancangan Alat Pemotong Daun Tembakau Menggunakan Metode </w:t>
      </w:r>
      <w:r w:rsidRPr="00417933">
        <w:rPr>
          <w:rFonts w:ascii="Times New Roman" w:hAnsi="Times New Roman" w:cs="Times New Roman"/>
          <w:i/>
          <w:iCs/>
          <w:sz w:val="24"/>
          <w:szCs w:val="24"/>
        </w:rPr>
        <w:t>Quality Function Deployment (QFD)’</w:t>
      </w:r>
      <w:r w:rsidRPr="00417933">
        <w:rPr>
          <w:rFonts w:ascii="Times New Roman" w:hAnsi="Times New Roman" w:cs="Times New Roman"/>
          <w:sz w:val="24"/>
          <w:szCs w:val="24"/>
        </w:rPr>
        <w:t>. Jurnal Teknologi dan Manajemen Industri Terapan, 1(3), pp.137-144.</w:t>
      </w:r>
    </w:p>
    <w:p w14:paraId="6ED3097D" w14:textId="75059C20" w:rsidR="00EA028F" w:rsidRPr="00417933" w:rsidRDefault="00EA028F" w:rsidP="00CE18C1">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lang w:val="en-US"/>
        </w:rPr>
        <w:t>[8].</w:t>
      </w:r>
      <w:r>
        <w:rPr>
          <w:rFonts w:ascii="Times New Roman" w:hAnsi="Times New Roman"/>
          <w:sz w:val="24"/>
          <w:szCs w:val="24"/>
          <w:lang w:val="en-US"/>
        </w:rPr>
        <w:tab/>
      </w:r>
      <w:r>
        <w:rPr>
          <w:rFonts w:ascii="Times New Roman" w:hAnsi="Times New Roman"/>
          <w:sz w:val="24"/>
          <w:szCs w:val="24"/>
          <w:lang w:val="en-US"/>
        </w:rPr>
        <w:t xml:space="preserve"> </w:t>
      </w:r>
      <w:r w:rsidRPr="00417933">
        <w:rPr>
          <w:rFonts w:ascii="Times New Roman" w:hAnsi="Times New Roman" w:cs="Times New Roman"/>
          <w:sz w:val="24"/>
          <w:szCs w:val="24"/>
        </w:rPr>
        <w:t>Purbasari, A., Nurlaila, Q., Novrianti, T. and Aulia, M., 2022, March. ‘Aplikasi Keilmuan Teknik Industri Pada Industri Kecil Menengah (Ikm) Gedeku “Kripik Kari Pagoda”. In Prosiding Seminar Nasional ADPI Mengabdi Untuk Negeri (Vol. 2, No. 2, pp. 92-100).</w:t>
      </w:r>
    </w:p>
    <w:p w14:paraId="312005C9" w14:textId="734378F3" w:rsidR="00EA028F" w:rsidRPr="00417933" w:rsidRDefault="00EA028F" w:rsidP="00CE18C1">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lang w:val="en-US"/>
        </w:rPr>
        <w:t>[9].</w:t>
      </w:r>
      <w:r>
        <w:rPr>
          <w:rFonts w:ascii="Times New Roman" w:hAnsi="Times New Roman"/>
          <w:sz w:val="24"/>
          <w:szCs w:val="24"/>
          <w:lang w:val="en-US"/>
        </w:rPr>
        <w:tab/>
      </w:r>
      <w:r>
        <w:rPr>
          <w:rFonts w:ascii="Times New Roman" w:hAnsi="Times New Roman"/>
          <w:sz w:val="24"/>
          <w:szCs w:val="24"/>
          <w:lang w:val="en-US"/>
        </w:rPr>
        <w:t xml:space="preserve"> </w:t>
      </w:r>
      <w:r w:rsidRPr="00417933">
        <w:rPr>
          <w:rFonts w:ascii="Times New Roman" w:hAnsi="Times New Roman" w:cs="Times New Roman"/>
          <w:sz w:val="24"/>
          <w:szCs w:val="24"/>
        </w:rPr>
        <w:t xml:space="preserve">Sadewo, A., 2020. ‘Perancangan ulang alat bantu jig menggunakan pendekatan metode </w:t>
      </w:r>
      <w:r w:rsidRPr="00417933">
        <w:rPr>
          <w:rFonts w:ascii="Times New Roman" w:hAnsi="Times New Roman" w:cs="Times New Roman"/>
          <w:i/>
          <w:iCs/>
          <w:sz w:val="24"/>
          <w:szCs w:val="24"/>
        </w:rPr>
        <w:t>quality fungtion deployment (QFD)</w:t>
      </w:r>
      <w:r w:rsidRPr="00417933">
        <w:rPr>
          <w:rFonts w:ascii="Times New Roman" w:hAnsi="Times New Roman" w:cs="Times New Roman"/>
          <w:sz w:val="24"/>
          <w:szCs w:val="24"/>
        </w:rPr>
        <w:t xml:space="preserve"> Di CV. Seken living’. </w:t>
      </w:r>
      <w:r w:rsidRPr="00417933">
        <w:rPr>
          <w:rFonts w:ascii="Times New Roman" w:hAnsi="Times New Roman" w:cs="Times New Roman"/>
          <w:i/>
          <w:iCs/>
          <w:sz w:val="24"/>
          <w:szCs w:val="24"/>
        </w:rPr>
        <w:t xml:space="preserve">Industrial engineering journal of the University of </w:t>
      </w:r>
      <w:r w:rsidRPr="00417933">
        <w:rPr>
          <w:rFonts w:ascii="Times New Roman" w:hAnsi="Times New Roman" w:cs="Times New Roman"/>
          <w:sz w:val="24"/>
          <w:szCs w:val="24"/>
        </w:rPr>
        <w:t>sarjanawiyata tamansiswa, 4(1).</w:t>
      </w:r>
    </w:p>
    <w:p w14:paraId="348AAFC9" w14:textId="26971A81" w:rsidR="00EA028F" w:rsidRPr="00763EB9" w:rsidRDefault="00EA028F" w:rsidP="00CE18C1">
      <w:pPr>
        <w:spacing w:after="0" w:line="240" w:lineRule="auto"/>
        <w:ind w:left="709" w:hanging="709"/>
        <w:jc w:val="both"/>
        <w:rPr>
          <w:rFonts w:ascii="Times New Roman" w:hAnsi="Times New Roman" w:cs="Times New Roman"/>
          <w:sz w:val="24"/>
          <w:szCs w:val="24"/>
        </w:rPr>
        <w:sectPr w:rsidR="00EA028F" w:rsidRPr="00763EB9" w:rsidSect="00EA028F">
          <w:type w:val="continuous"/>
          <w:pgSz w:w="11906" w:h="16838"/>
          <w:pgMar w:top="1440" w:right="1440" w:bottom="1701" w:left="1701" w:header="709" w:footer="709" w:gutter="0"/>
          <w:cols w:space="708"/>
          <w:docGrid w:linePitch="360"/>
        </w:sectPr>
      </w:pPr>
      <w:r>
        <w:rPr>
          <w:rFonts w:ascii="Times New Roman" w:hAnsi="Times New Roman"/>
          <w:sz w:val="24"/>
          <w:szCs w:val="24"/>
          <w:lang w:val="en-US"/>
        </w:rPr>
        <w:t>[10].</w:t>
      </w:r>
      <w:r>
        <w:rPr>
          <w:rFonts w:ascii="Times New Roman" w:hAnsi="Times New Roman"/>
          <w:sz w:val="24"/>
          <w:szCs w:val="24"/>
          <w:lang w:val="en-US"/>
        </w:rPr>
        <w:tab/>
      </w:r>
      <w:r w:rsidRPr="00417933">
        <w:rPr>
          <w:rFonts w:ascii="Times New Roman" w:hAnsi="Times New Roman" w:cs="Times New Roman"/>
          <w:sz w:val="24"/>
          <w:szCs w:val="24"/>
        </w:rPr>
        <w:t xml:space="preserve">Supriadi, R., 2013.’Desain Jig Pada Proses </w:t>
      </w:r>
      <w:r w:rsidRPr="00417933">
        <w:rPr>
          <w:rFonts w:ascii="Times New Roman" w:hAnsi="Times New Roman" w:cs="Times New Roman"/>
          <w:i/>
          <w:iCs/>
          <w:sz w:val="24"/>
          <w:szCs w:val="24"/>
        </w:rPr>
        <w:t>Twisting</w:t>
      </w:r>
      <w:r w:rsidRPr="00417933">
        <w:rPr>
          <w:rFonts w:ascii="Times New Roman" w:hAnsi="Times New Roman" w:cs="Times New Roman"/>
          <w:sz w:val="24"/>
          <w:szCs w:val="24"/>
        </w:rPr>
        <w:t xml:space="preserve"> Untuk Peningkatan Produktivitas</w:t>
      </w:r>
    </w:p>
    <w:p w14:paraId="3F63B5F9" w14:textId="12359CB7" w:rsidR="006530E6" w:rsidRPr="00EA028F" w:rsidRDefault="006530E6" w:rsidP="00EA028F">
      <w:pPr>
        <w:spacing w:line="360" w:lineRule="auto"/>
        <w:jc w:val="both"/>
        <w:rPr>
          <w:rFonts w:ascii="Times New Roman" w:hAnsi="Times New Roman" w:cs="Times New Roman"/>
          <w:sz w:val="24"/>
          <w:szCs w:val="24"/>
        </w:rPr>
        <w:sectPr w:rsidR="006530E6" w:rsidRPr="00EA028F" w:rsidSect="00586D69">
          <w:type w:val="continuous"/>
          <w:pgSz w:w="11906" w:h="16838"/>
          <w:pgMar w:top="1440" w:right="1440" w:bottom="1701" w:left="1701" w:header="709" w:footer="709" w:gutter="0"/>
          <w:cols w:space="708"/>
          <w:docGrid w:linePitch="360"/>
        </w:sectPr>
      </w:pPr>
    </w:p>
    <w:p w14:paraId="2AF5CB8C" w14:textId="328E8191" w:rsidR="00586D69" w:rsidRDefault="00586D69" w:rsidP="00ED6FA0">
      <w:pPr>
        <w:spacing w:line="240" w:lineRule="auto"/>
        <w:jc w:val="both"/>
        <w:rPr>
          <w:rFonts w:ascii="Times New Roman" w:hAnsi="Times New Roman" w:cs="Times New Roman"/>
          <w:sz w:val="20"/>
          <w:szCs w:val="20"/>
        </w:rPr>
      </w:pPr>
    </w:p>
    <w:p w14:paraId="200D6B00" w14:textId="3DCE91E0" w:rsidR="00586D69" w:rsidRDefault="00586D69" w:rsidP="00586D69">
      <w:pPr>
        <w:spacing w:line="240" w:lineRule="auto"/>
        <w:jc w:val="both"/>
        <w:rPr>
          <w:rFonts w:ascii="Times New Roman" w:hAnsi="Times New Roman" w:cs="Times New Roman"/>
          <w:sz w:val="20"/>
          <w:szCs w:val="20"/>
        </w:rPr>
      </w:pPr>
    </w:p>
    <w:p w14:paraId="38BF2507" w14:textId="77777777" w:rsidR="00586D69" w:rsidRDefault="00586D69" w:rsidP="00586D69">
      <w:pPr>
        <w:spacing w:line="240" w:lineRule="auto"/>
        <w:jc w:val="both"/>
        <w:rPr>
          <w:rFonts w:ascii="Times New Roman" w:hAnsi="Times New Roman" w:cs="Times New Roman"/>
          <w:sz w:val="20"/>
          <w:szCs w:val="20"/>
        </w:rPr>
      </w:pPr>
    </w:p>
    <w:p w14:paraId="22C88237" w14:textId="77777777" w:rsidR="00586D69" w:rsidRPr="00586D69" w:rsidRDefault="00586D69" w:rsidP="00586D69">
      <w:pPr>
        <w:spacing w:line="240" w:lineRule="auto"/>
        <w:jc w:val="both"/>
        <w:rPr>
          <w:rFonts w:ascii="Times New Roman" w:hAnsi="Times New Roman" w:cs="Times New Roman"/>
          <w:sz w:val="20"/>
          <w:szCs w:val="20"/>
        </w:rPr>
      </w:pPr>
    </w:p>
    <w:sectPr w:rsidR="00586D69" w:rsidRPr="00586D69" w:rsidSect="00586D69">
      <w:type w:val="continuous"/>
      <w:pgSz w:w="11906" w:h="16838"/>
      <w:pgMar w:top="1440" w:right="1440" w:bottom="1701" w:left="1701" w:header="709" w:footer="709" w:gutter="0"/>
      <w:cols w:num="2" w:space="708" w:equalWidth="0">
        <w:col w:w="3306" w:space="708"/>
        <w:col w:w="475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14607" w14:textId="77777777" w:rsidR="00C517EA" w:rsidRDefault="00C517EA" w:rsidP="00985BF6">
      <w:pPr>
        <w:spacing w:after="0" w:line="240" w:lineRule="auto"/>
      </w:pPr>
      <w:r>
        <w:separator/>
      </w:r>
    </w:p>
  </w:endnote>
  <w:endnote w:type="continuationSeparator" w:id="0">
    <w:p w14:paraId="0F30B987" w14:textId="77777777" w:rsidR="00C517EA" w:rsidRDefault="00C517EA" w:rsidP="0098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0829" w14:textId="77777777" w:rsidR="00AB6D72" w:rsidRPr="00AB6D72" w:rsidRDefault="00AB6D72">
    <w:pPr>
      <w:pStyle w:val="Footer"/>
      <w:tabs>
        <w:tab w:val="clear" w:pos="4680"/>
        <w:tab w:val="clear" w:pos="9360"/>
      </w:tabs>
      <w:jc w:val="center"/>
      <w:rPr>
        <w:rFonts w:ascii="Times New Roman" w:hAnsi="Times New Roman" w:cs="Times New Roman"/>
        <w:caps/>
        <w:noProof/>
        <w:color w:val="000000" w:themeColor="text1"/>
        <w:sz w:val="24"/>
        <w:szCs w:val="24"/>
      </w:rPr>
    </w:pPr>
    <w:r w:rsidRPr="00AB6D72">
      <w:rPr>
        <w:rFonts w:ascii="Times New Roman" w:hAnsi="Times New Roman" w:cs="Times New Roman"/>
        <w:caps/>
        <w:color w:val="000000" w:themeColor="text1"/>
        <w:sz w:val="24"/>
        <w:szCs w:val="24"/>
      </w:rPr>
      <w:fldChar w:fldCharType="begin"/>
    </w:r>
    <w:r w:rsidRPr="00AB6D72">
      <w:rPr>
        <w:rFonts w:ascii="Times New Roman" w:hAnsi="Times New Roman" w:cs="Times New Roman"/>
        <w:caps/>
        <w:color w:val="000000" w:themeColor="text1"/>
        <w:sz w:val="24"/>
        <w:szCs w:val="24"/>
      </w:rPr>
      <w:instrText xml:space="preserve"> PAGE   \* MERGEFORMAT </w:instrText>
    </w:r>
    <w:r w:rsidRPr="00AB6D72">
      <w:rPr>
        <w:rFonts w:ascii="Times New Roman" w:hAnsi="Times New Roman" w:cs="Times New Roman"/>
        <w:caps/>
        <w:color w:val="000000" w:themeColor="text1"/>
        <w:sz w:val="24"/>
        <w:szCs w:val="24"/>
      </w:rPr>
      <w:fldChar w:fldCharType="separate"/>
    </w:r>
    <w:r w:rsidRPr="00AB6D72">
      <w:rPr>
        <w:rFonts w:ascii="Times New Roman" w:hAnsi="Times New Roman" w:cs="Times New Roman"/>
        <w:caps/>
        <w:noProof/>
        <w:color w:val="000000" w:themeColor="text1"/>
        <w:sz w:val="24"/>
        <w:szCs w:val="24"/>
      </w:rPr>
      <w:t>2</w:t>
    </w:r>
    <w:r w:rsidRPr="00AB6D72">
      <w:rPr>
        <w:rFonts w:ascii="Times New Roman" w:hAnsi="Times New Roman" w:cs="Times New Roman"/>
        <w:caps/>
        <w:noProof/>
        <w:color w:val="000000" w:themeColor="text1"/>
        <w:sz w:val="24"/>
        <w:szCs w:val="24"/>
      </w:rPr>
      <w:fldChar w:fldCharType="end"/>
    </w:r>
  </w:p>
  <w:p w14:paraId="62F5446A" w14:textId="77777777" w:rsidR="00AB6D72" w:rsidRDefault="00AB6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67264" w14:textId="77777777" w:rsidR="00C517EA" w:rsidRDefault="00C517EA" w:rsidP="00985BF6">
      <w:pPr>
        <w:spacing w:after="0" w:line="240" w:lineRule="auto"/>
      </w:pPr>
      <w:r>
        <w:separator/>
      </w:r>
    </w:p>
  </w:footnote>
  <w:footnote w:type="continuationSeparator" w:id="0">
    <w:p w14:paraId="5CB4DF6E" w14:textId="77777777" w:rsidR="00C517EA" w:rsidRDefault="00C517EA" w:rsidP="00985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81" w:type="dxa"/>
      <w:tblLayout w:type="fixed"/>
      <w:tblLook w:val="0000" w:firstRow="0" w:lastRow="0" w:firstColumn="0" w:lastColumn="0" w:noHBand="0" w:noVBand="0"/>
    </w:tblPr>
    <w:tblGrid>
      <w:gridCol w:w="5994"/>
      <w:gridCol w:w="2987"/>
    </w:tblGrid>
    <w:tr w:rsidR="00AB6D72" w:rsidRPr="005D0C88" w14:paraId="28462F70" w14:textId="77777777" w:rsidTr="004F1B00">
      <w:tc>
        <w:tcPr>
          <w:tcW w:w="5994" w:type="dxa"/>
          <w:shd w:val="clear" w:color="auto" w:fill="auto"/>
        </w:tcPr>
        <w:p w14:paraId="00C5C503" w14:textId="77777777" w:rsidR="00AB6D72" w:rsidRPr="005D0C88" w:rsidRDefault="00AB6D72" w:rsidP="00AB6D72">
          <w:pPr>
            <w:pBdr>
              <w:top w:val="nil"/>
              <w:left w:val="nil"/>
              <w:bottom w:val="nil"/>
              <w:right w:val="nil"/>
              <w:between w:val="nil"/>
            </w:pBdr>
            <w:spacing w:after="0"/>
            <w:ind w:hanging="2"/>
            <w:jc w:val="both"/>
            <w:rPr>
              <w:rFonts w:ascii="Times New Roman" w:hAnsi="Times New Roman"/>
              <w:color w:val="2E74B5"/>
              <w:sz w:val="20"/>
              <w:szCs w:val="20"/>
            </w:rPr>
          </w:pPr>
          <w:r>
            <w:rPr>
              <w:rFonts w:ascii="Times New Roman" w:hAnsi="Times New Roman"/>
              <w:color w:val="2E74B5"/>
              <w:sz w:val="20"/>
              <w:szCs w:val="20"/>
            </w:rPr>
            <w:t>Jurnal Manajemen Rekayasa dan Inovasi  Bisnis</w:t>
          </w:r>
          <w:r w:rsidRPr="005D0C88">
            <w:rPr>
              <w:rFonts w:ascii="Times New Roman" w:hAnsi="Times New Roman"/>
              <w:color w:val="2E74B5"/>
              <w:sz w:val="20"/>
              <w:szCs w:val="20"/>
            </w:rPr>
            <w:t xml:space="preserve"> </w:t>
          </w:r>
        </w:p>
        <w:p w14:paraId="3E23B53E" w14:textId="7CA632C5" w:rsidR="00AB6D72" w:rsidRPr="005D0C88" w:rsidRDefault="00AB6D72" w:rsidP="00AB6D72">
          <w:pPr>
            <w:pBdr>
              <w:top w:val="nil"/>
              <w:left w:val="nil"/>
              <w:bottom w:val="nil"/>
              <w:right w:val="nil"/>
              <w:between w:val="nil"/>
            </w:pBdr>
            <w:spacing w:after="0"/>
            <w:ind w:hanging="2"/>
            <w:jc w:val="both"/>
            <w:rPr>
              <w:rFonts w:ascii="Times New Roman" w:hAnsi="Times New Roman"/>
              <w:color w:val="000000"/>
              <w:sz w:val="20"/>
              <w:szCs w:val="20"/>
            </w:rPr>
          </w:pPr>
          <w:r w:rsidRPr="005D0C88">
            <w:rPr>
              <w:rFonts w:ascii="Times New Roman" w:hAnsi="Times New Roman"/>
              <w:color w:val="2E74B5"/>
              <w:sz w:val="20"/>
              <w:szCs w:val="20"/>
            </w:rPr>
            <w:t xml:space="preserve">Vol. </w:t>
          </w:r>
          <w:r>
            <w:rPr>
              <w:rFonts w:ascii="Times New Roman" w:hAnsi="Times New Roman"/>
              <w:color w:val="2E74B5"/>
              <w:sz w:val="20"/>
              <w:szCs w:val="20"/>
            </w:rPr>
            <w:t xml:space="preserve">2 </w:t>
          </w:r>
          <w:r w:rsidRPr="005D0C88">
            <w:rPr>
              <w:rFonts w:ascii="Times New Roman" w:hAnsi="Times New Roman"/>
              <w:color w:val="2E74B5"/>
              <w:sz w:val="20"/>
              <w:szCs w:val="20"/>
            </w:rPr>
            <w:t xml:space="preserve">No. </w:t>
          </w:r>
          <w:r>
            <w:rPr>
              <w:rFonts w:ascii="Times New Roman" w:hAnsi="Times New Roman"/>
              <w:color w:val="2E74B5"/>
              <w:sz w:val="20"/>
              <w:szCs w:val="20"/>
            </w:rPr>
            <w:t>2</w:t>
          </w:r>
          <w:r w:rsidRPr="005D0C88">
            <w:rPr>
              <w:rFonts w:ascii="Times New Roman" w:hAnsi="Times New Roman"/>
              <w:color w:val="2E74B5"/>
              <w:sz w:val="20"/>
              <w:szCs w:val="20"/>
            </w:rPr>
            <w:t xml:space="preserve"> </w:t>
          </w:r>
          <w:r>
            <w:rPr>
              <w:rFonts w:ascii="Times New Roman" w:hAnsi="Times New Roman"/>
              <w:color w:val="2E74B5"/>
              <w:sz w:val="20"/>
              <w:szCs w:val="20"/>
            </w:rPr>
            <w:t>Februari 2024</w:t>
          </w:r>
          <w:r w:rsidRPr="005D0C88">
            <w:rPr>
              <w:rFonts w:ascii="Times New Roman" w:hAnsi="Times New Roman"/>
              <w:color w:val="2E74B5"/>
              <w:sz w:val="20"/>
              <w:szCs w:val="20"/>
            </w:rPr>
            <w:t xml:space="preserve">, hal </w:t>
          </w:r>
          <w:r>
            <w:rPr>
              <w:rFonts w:ascii="Times New Roman" w:hAnsi="Times New Roman"/>
              <w:color w:val="2E74B5"/>
              <w:sz w:val="20"/>
              <w:szCs w:val="20"/>
            </w:rPr>
            <w:t>8</w:t>
          </w:r>
          <w:r w:rsidR="00017495">
            <w:rPr>
              <w:rFonts w:ascii="Times New Roman" w:hAnsi="Times New Roman"/>
              <w:color w:val="2E74B5"/>
              <w:sz w:val="20"/>
              <w:szCs w:val="20"/>
            </w:rPr>
            <w:t>4</w:t>
          </w:r>
          <w:r w:rsidRPr="005D0C88">
            <w:rPr>
              <w:rFonts w:ascii="Times New Roman" w:hAnsi="Times New Roman"/>
              <w:color w:val="2E74B5"/>
              <w:sz w:val="20"/>
              <w:szCs w:val="20"/>
            </w:rPr>
            <w:t xml:space="preserve"> – </w:t>
          </w:r>
          <w:r>
            <w:rPr>
              <w:rFonts w:ascii="Times New Roman" w:hAnsi="Times New Roman"/>
              <w:color w:val="2E74B5"/>
              <w:sz w:val="20"/>
              <w:szCs w:val="20"/>
            </w:rPr>
            <w:t>9</w:t>
          </w:r>
          <w:r w:rsidR="003A5E03">
            <w:rPr>
              <w:rFonts w:ascii="Times New Roman" w:hAnsi="Times New Roman"/>
              <w:color w:val="2E74B5"/>
              <w:sz w:val="20"/>
              <w:szCs w:val="20"/>
            </w:rPr>
            <w:t>2</w:t>
          </w:r>
        </w:p>
      </w:tc>
      <w:tc>
        <w:tcPr>
          <w:tcW w:w="2987" w:type="dxa"/>
          <w:shd w:val="clear" w:color="auto" w:fill="auto"/>
        </w:tcPr>
        <w:p w14:paraId="7AECEB5B" w14:textId="77777777" w:rsidR="00AB6D72" w:rsidRPr="005D0C88" w:rsidRDefault="00AB6D72" w:rsidP="00AB6D72">
          <w:pPr>
            <w:pBdr>
              <w:top w:val="nil"/>
              <w:left w:val="nil"/>
              <w:bottom w:val="nil"/>
              <w:right w:val="nil"/>
              <w:between w:val="nil"/>
            </w:pBdr>
            <w:spacing w:after="0"/>
            <w:ind w:hanging="2"/>
            <w:jc w:val="right"/>
            <w:rPr>
              <w:rFonts w:ascii="Times New Roman" w:hAnsi="Times New Roman"/>
              <w:color w:val="2E74B5"/>
              <w:sz w:val="20"/>
              <w:szCs w:val="20"/>
            </w:rPr>
          </w:pPr>
          <w:r>
            <w:rPr>
              <w:rFonts w:ascii="Times New Roman" w:hAnsi="Times New Roman"/>
              <w:color w:val="2E74B5"/>
              <w:sz w:val="20"/>
              <w:szCs w:val="20"/>
            </w:rPr>
            <w:t>ISSN : 2961- 9351</w:t>
          </w:r>
          <w:r w:rsidRPr="005D0C88">
            <w:rPr>
              <w:rFonts w:ascii="Times New Roman" w:hAnsi="Times New Roman"/>
              <w:color w:val="2E74B5"/>
              <w:sz w:val="20"/>
              <w:szCs w:val="20"/>
            </w:rPr>
            <w:t xml:space="preserve">    (Print)</w:t>
          </w:r>
        </w:p>
        <w:p w14:paraId="6E0DF393" w14:textId="77777777" w:rsidR="00AB6D72" w:rsidRPr="005D0C88" w:rsidRDefault="00AB6D72" w:rsidP="00AB6D72">
          <w:pPr>
            <w:pBdr>
              <w:top w:val="nil"/>
              <w:left w:val="nil"/>
              <w:bottom w:val="nil"/>
              <w:right w:val="nil"/>
              <w:between w:val="nil"/>
            </w:pBdr>
            <w:spacing w:after="0"/>
            <w:ind w:hanging="2"/>
            <w:jc w:val="right"/>
            <w:rPr>
              <w:color w:val="000000"/>
              <w:sz w:val="20"/>
              <w:szCs w:val="20"/>
            </w:rPr>
          </w:pPr>
          <w:r>
            <w:rPr>
              <w:rFonts w:ascii="Times New Roman" w:hAnsi="Times New Roman"/>
              <w:color w:val="2E74B5"/>
              <w:sz w:val="20"/>
              <w:szCs w:val="20"/>
            </w:rPr>
            <w:t xml:space="preserve"> 2961- 8975</w:t>
          </w:r>
          <w:r w:rsidRPr="005D0C88">
            <w:rPr>
              <w:rFonts w:ascii="Times New Roman" w:hAnsi="Times New Roman"/>
              <w:color w:val="2E74B5"/>
              <w:sz w:val="20"/>
              <w:szCs w:val="20"/>
            </w:rPr>
            <w:t xml:space="preserve"> (Online)</w:t>
          </w:r>
        </w:p>
      </w:tc>
    </w:tr>
  </w:tbl>
  <w:p w14:paraId="7E29CA66" w14:textId="77777777" w:rsidR="00AB6D72" w:rsidRDefault="00AB6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2489"/>
    <w:multiLevelType w:val="hybridMultilevel"/>
    <w:tmpl w:val="481CEF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C926226"/>
    <w:multiLevelType w:val="hybridMultilevel"/>
    <w:tmpl w:val="3F04FB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C162D56"/>
    <w:multiLevelType w:val="hybridMultilevel"/>
    <w:tmpl w:val="CEA8C27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FD6254D"/>
    <w:multiLevelType w:val="hybridMultilevel"/>
    <w:tmpl w:val="5FF015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89863001">
    <w:abstractNumId w:val="1"/>
  </w:num>
  <w:num w:numId="2" w16cid:durableId="530995920">
    <w:abstractNumId w:val="0"/>
  </w:num>
  <w:num w:numId="3" w16cid:durableId="266811877">
    <w:abstractNumId w:val="2"/>
  </w:num>
  <w:num w:numId="4" w16cid:durableId="2065787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BB"/>
    <w:rsid w:val="00017495"/>
    <w:rsid w:val="00036C9E"/>
    <w:rsid w:val="000B111E"/>
    <w:rsid w:val="000D518A"/>
    <w:rsid w:val="00165DC3"/>
    <w:rsid w:val="002A7EE7"/>
    <w:rsid w:val="00350EBD"/>
    <w:rsid w:val="00352EF4"/>
    <w:rsid w:val="003A5E03"/>
    <w:rsid w:val="003F649C"/>
    <w:rsid w:val="0042779F"/>
    <w:rsid w:val="00563725"/>
    <w:rsid w:val="00586D69"/>
    <w:rsid w:val="006530E6"/>
    <w:rsid w:val="006A455D"/>
    <w:rsid w:val="00985BF6"/>
    <w:rsid w:val="00A92F50"/>
    <w:rsid w:val="00AB6D72"/>
    <w:rsid w:val="00BD68BB"/>
    <w:rsid w:val="00C517EA"/>
    <w:rsid w:val="00C967DA"/>
    <w:rsid w:val="00CE18C1"/>
    <w:rsid w:val="00D1083E"/>
    <w:rsid w:val="00DB6DE0"/>
    <w:rsid w:val="00E67F2F"/>
    <w:rsid w:val="00EA028F"/>
    <w:rsid w:val="00ED6FA0"/>
    <w:rsid w:val="00F45260"/>
    <w:rsid w:val="00FA032D"/>
    <w:rsid w:val="00FC65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CEA1"/>
  <w15:docId w15:val="{F09D1BA3-4681-4E8C-9E42-3E02CAFE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68BB"/>
    <w:rPr>
      <w:color w:val="0563C1" w:themeColor="hyperlink"/>
      <w:u w:val="single"/>
    </w:rPr>
  </w:style>
  <w:style w:type="character" w:customStyle="1" w:styleId="UnresolvedMention1">
    <w:name w:val="Unresolved Mention1"/>
    <w:basedOn w:val="DefaultParagraphFont"/>
    <w:uiPriority w:val="99"/>
    <w:semiHidden/>
    <w:unhideWhenUsed/>
    <w:rsid w:val="00BD68BB"/>
    <w:rPr>
      <w:color w:val="605E5C"/>
      <w:shd w:val="clear" w:color="auto" w:fill="E1DFDD"/>
    </w:rPr>
  </w:style>
  <w:style w:type="paragraph" w:styleId="ListParagraph">
    <w:name w:val="List Paragraph"/>
    <w:basedOn w:val="Normal"/>
    <w:uiPriority w:val="34"/>
    <w:qFormat/>
    <w:rsid w:val="00586D69"/>
    <w:pPr>
      <w:ind w:left="720"/>
      <w:contextualSpacing/>
    </w:pPr>
  </w:style>
  <w:style w:type="paragraph" w:styleId="BalloonText">
    <w:name w:val="Balloon Text"/>
    <w:basedOn w:val="Normal"/>
    <w:link w:val="BalloonTextChar"/>
    <w:uiPriority w:val="99"/>
    <w:semiHidden/>
    <w:unhideWhenUsed/>
    <w:rsid w:val="00563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725"/>
    <w:rPr>
      <w:rFonts w:ascii="Tahoma" w:hAnsi="Tahoma" w:cs="Tahoma"/>
      <w:sz w:val="16"/>
      <w:szCs w:val="16"/>
    </w:rPr>
  </w:style>
  <w:style w:type="paragraph" w:styleId="Header">
    <w:name w:val="header"/>
    <w:basedOn w:val="Normal"/>
    <w:link w:val="HeaderChar"/>
    <w:uiPriority w:val="99"/>
    <w:unhideWhenUsed/>
    <w:rsid w:val="00985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BF6"/>
  </w:style>
  <w:style w:type="paragraph" w:styleId="Footer">
    <w:name w:val="footer"/>
    <w:basedOn w:val="Normal"/>
    <w:link w:val="FooterChar"/>
    <w:uiPriority w:val="99"/>
    <w:unhideWhenUsed/>
    <w:rsid w:val="00985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Ady Nugroho</dc:creator>
  <cp:lastModifiedBy>Dermawan Aulia Agung</cp:lastModifiedBy>
  <cp:revision>9</cp:revision>
  <dcterms:created xsi:type="dcterms:W3CDTF">2023-10-04T08:28:00Z</dcterms:created>
  <dcterms:modified xsi:type="dcterms:W3CDTF">2024-02-21T09:13:00Z</dcterms:modified>
</cp:coreProperties>
</file>